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72"/>
      </w:tblGrid>
      <w:tr w:rsidR="00C852F4" w:rsidRPr="002E68B9" w:rsidTr="0012469D">
        <w:trPr>
          <w:tblCellSpacing w:w="0" w:type="dxa"/>
          <w:jc w:val="center"/>
        </w:trPr>
        <w:tc>
          <w:tcPr>
            <w:tcW w:w="0" w:type="auto"/>
            <w:hideMark/>
          </w:tcPr>
          <w:tbl>
            <w:tblPr>
              <w:tblW w:w="5000" w:type="pct"/>
              <w:jc w:val="center"/>
              <w:tblCellSpacing w:w="0" w:type="dxa"/>
              <w:shd w:val="clear" w:color="auto" w:fill="222222"/>
              <w:tblCellMar>
                <w:left w:w="0" w:type="dxa"/>
                <w:right w:w="0" w:type="dxa"/>
              </w:tblCellMar>
              <w:tblLook w:val="04A0"/>
            </w:tblPr>
            <w:tblGrid>
              <w:gridCol w:w="9072"/>
            </w:tblGrid>
            <w:tr w:rsidR="00C852F4" w:rsidRPr="002E68B9" w:rsidTr="0012469D">
              <w:trPr>
                <w:tblCellSpacing w:w="0" w:type="dxa"/>
                <w:jc w:val="center"/>
              </w:trPr>
              <w:tc>
                <w:tcPr>
                  <w:tcW w:w="0" w:type="auto"/>
                  <w:shd w:val="clear" w:color="auto" w:fill="222222"/>
                  <w:hideMark/>
                </w:tcPr>
                <w:tbl>
                  <w:tblPr>
                    <w:tblW w:w="9000" w:type="dxa"/>
                    <w:jc w:val="center"/>
                    <w:tblCellSpacing w:w="0" w:type="dxa"/>
                    <w:tblCellMar>
                      <w:left w:w="0" w:type="dxa"/>
                      <w:right w:w="0" w:type="dxa"/>
                    </w:tblCellMar>
                    <w:tblLook w:val="04A0"/>
                  </w:tblPr>
                  <w:tblGrid>
                    <w:gridCol w:w="6000"/>
                    <w:gridCol w:w="3000"/>
                  </w:tblGrid>
                  <w:tr w:rsidR="00C852F4" w:rsidRPr="002E68B9" w:rsidTr="0012469D">
                    <w:trPr>
                      <w:tblCellSpacing w:w="0" w:type="dxa"/>
                      <w:jc w:val="center"/>
                    </w:trPr>
                    <w:tc>
                      <w:tcPr>
                        <w:tcW w:w="0" w:type="auto"/>
                        <w:tcMar>
                          <w:top w:w="225" w:type="dxa"/>
                          <w:left w:w="0" w:type="dxa"/>
                          <w:bottom w:w="225" w:type="dxa"/>
                          <w:right w:w="300" w:type="dxa"/>
                        </w:tcMar>
                        <w:hideMark/>
                      </w:tcPr>
                      <w:p w:rsidR="00C852F4" w:rsidRPr="002E68B9" w:rsidRDefault="00C852F4" w:rsidP="0012469D">
                        <w:pPr>
                          <w:spacing w:after="0" w:line="300" w:lineRule="auto"/>
                          <w:rPr>
                            <w:rFonts w:ascii="Helvetica" w:eastAsia="Times New Roman" w:hAnsi="Helvetica" w:cs="Helvetica"/>
                            <w:color w:val="CDD0D5"/>
                            <w:sz w:val="18"/>
                            <w:szCs w:val="18"/>
                            <w:lang w:eastAsia="fr-FR"/>
                          </w:rPr>
                        </w:pPr>
                        <w:r w:rsidRPr="002E68B9">
                          <w:rPr>
                            <w:rFonts w:ascii="Helvetica" w:eastAsia="Times New Roman" w:hAnsi="Helvetica" w:cs="Helvetica"/>
                            <w:color w:val="CDD0D5"/>
                            <w:sz w:val="18"/>
                            <w:szCs w:val="18"/>
                            <w:lang w:eastAsia="fr-FR"/>
                          </w:rPr>
                          <w:t>"Je cherche à rationaliser l’irrationnel."</w:t>
                        </w:r>
                        <w:r w:rsidRPr="002E68B9">
                          <w:rPr>
                            <w:rFonts w:ascii="Helvetica" w:eastAsia="Times New Roman" w:hAnsi="Helvetica" w:cs="Helvetica"/>
                            <w:i/>
                            <w:iCs/>
                            <w:color w:val="CDD0D5"/>
                            <w:sz w:val="18"/>
                            <w:szCs w:val="18"/>
                            <w:lang w:eastAsia="fr-FR"/>
                          </w:rPr>
                          <w:t xml:space="preserve"> Philippe Ramette</w:t>
                        </w:r>
                        <w:r w:rsidRPr="002E68B9">
                          <w:rPr>
                            <w:rFonts w:ascii="Helvetica" w:eastAsia="Times New Roman" w:hAnsi="Helvetica" w:cs="Helvetica"/>
                            <w:color w:val="CDD0D5"/>
                            <w:sz w:val="18"/>
                            <w:szCs w:val="18"/>
                            <w:lang w:eastAsia="fr-FR"/>
                          </w:rPr>
                          <w:t xml:space="preserve"> </w:t>
                        </w:r>
                      </w:p>
                    </w:tc>
                    <w:tc>
                      <w:tcPr>
                        <w:tcW w:w="3000" w:type="dxa"/>
                        <w:tcMar>
                          <w:top w:w="225" w:type="dxa"/>
                          <w:left w:w="0" w:type="dxa"/>
                          <w:bottom w:w="225" w:type="dxa"/>
                          <w:right w:w="0" w:type="dxa"/>
                        </w:tcMar>
                        <w:hideMark/>
                      </w:tcPr>
                      <w:p w:rsidR="00C852F4" w:rsidRPr="002E68B9" w:rsidRDefault="00C852F4" w:rsidP="0012469D">
                        <w:pPr>
                          <w:spacing w:after="0" w:line="300" w:lineRule="auto"/>
                          <w:rPr>
                            <w:rFonts w:ascii="Helvetica" w:eastAsia="Times New Roman" w:hAnsi="Helvetica" w:cs="Helvetica"/>
                            <w:color w:val="CDD0D5"/>
                            <w:sz w:val="15"/>
                            <w:szCs w:val="15"/>
                            <w:lang w:eastAsia="fr-FR"/>
                          </w:rPr>
                        </w:pPr>
                        <w:r w:rsidRPr="002E68B9">
                          <w:rPr>
                            <w:rFonts w:ascii="Helvetica" w:eastAsia="Times New Roman" w:hAnsi="Helvetica" w:cs="Helvetica"/>
                            <w:color w:val="CDD0D5"/>
                            <w:sz w:val="15"/>
                            <w:szCs w:val="15"/>
                            <w:lang w:eastAsia="fr-FR"/>
                          </w:rPr>
                          <w:t>Votre email ne s'affiche pas ?</w:t>
                        </w:r>
                        <w:r w:rsidRPr="002E68B9">
                          <w:rPr>
                            <w:rFonts w:ascii="Helvetica" w:eastAsia="Times New Roman" w:hAnsi="Helvetica" w:cs="Helvetica"/>
                            <w:color w:val="CDD0D5"/>
                            <w:sz w:val="15"/>
                            <w:szCs w:val="15"/>
                            <w:lang w:eastAsia="fr-FR"/>
                          </w:rPr>
                          <w:br/>
                        </w:r>
                        <w:hyperlink r:id="rId4" w:tgtFrame="_blank" w:history="1">
                          <w:r w:rsidRPr="002E68B9">
                            <w:rPr>
                              <w:rFonts w:ascii="Helvetica" w:eastAsia="Times New Roman" w:hAnsi="Helvetica" w:cs="Helvetica"/>
                              <w:color w:val="CDD0D5"/>
                              <w:sz w:val="15"/>
                              <w:u w:val="single"/>
                              <w:lang w:eastAsia="fr-FR"/>
                            </w:rPr>
                            <w:t>Voir dans le navigateur</w:t>
                          </w:r>
                        </w:hyperlink>
                        <w:r w:rsidRPr="002E68B9">
                          <w:rPr>
                            <w:rFonts w:ascii="Helvetica" w:eastAsia="Times New Roman" w:hAnsi="Helvetica" w:cs="Helvetica"/>
                            <w:color w:val="CDD0D5"/>
                            <w:sz w:val="15"/>
                            <w:szCs w:val="15"/>
                            <w:lang w:eastAsia="fr-FR"/>
                          </w:rPr>
                          <w:t xml:space="preserve">. </w:t>
                        </w: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hideMark/>
          </w:tcPr>
          <w:tbl>
            <w:tblPr>
              <w:tblW w:w="5000" w:type="pct"/>
              <w:jc w:val="center"/>
              <w:tblCellSpacing w:w="0" w:type="dxa"/>
              <w:shd w:val="clear" w:color="auto" w:fill="45A6D8"/>
              <w:tblCellMar>
                <w:left w:w="0" w:type="dxa"/>
                <w:right w:w="0" w:type="dxa"/>
              </w:tblCellMar>
              <w:tblLook w:val="04A0"/>
            </w:tblPr>
            <w:tblGrid>
              <w:gridCol w:w="9072"/>
            </w:tblGrid>
            <w:tr w:rsidR="00C852F4" w:rsidRPr="002E68B9" w:rsidTr="0012469D">
              <w:trPr>
                <w:tblCellSpacing w:w="0" w:type="dxa"/>
                <w:jc w:val="center"/>
              </w:trPr>
              <w:tc>
                <w:tcPr>
                  <w:tcW w:w="0" w:type="auto"/>
                  <w:shd w:val="clear" w:color="auto" w:fill="45A6D8"/>
                  <w:hideMark/>
                </w:tcPr>
                <w:tbl>
                  <w:tblPr>
                    <w:tblW w:w="9000" w:type="dxa"/>
                    <w:jc w:val="center"/>
                    <w:tblCellSpacing w:w="0" w:type="dxa"/>
                    <w:tblCellMar>
                      <w:left w:w="0" w:type="dxa"/>
                      <w:right w:w="0" w:type="dxa"/>
                    </w:tblCellMar>
                    <w:tblLook w:val="04A0"/>
                  </w:tblPr>
                  <w:tblGrid>
                    <w:gridCol w:w="9000"/>
                  </w:tblGrid>
                  <w:tr w:rsidR="00C852F4" w:rsidRPr="002E68B9" w:rsidTr="0012469D">
                    <w:trPr>
                      <w:tblCellSpacing w:w="0" w:type="dxa"/>
                      <w:jc w:val="center"/>
                    </w:trPr>
                    <w:tc>
                      <w:tcPr>
                        <w:tcW w:w="6" w:type="dxa"/>
                        <w:hideMark/>
                      </w:tcPr>
                      <w:tbl>
                        <w:tblPr>
                          <w:tblW w:w="5000" w:type="pct"/>
                          <w:jc w:val="center"/>
                          <w:tblCellSpacing w:w="0" w:type="dxa"/>
                          <w:tblCellMar>
                            <w:left w:w="0" w:type="dxa"/>
                            <w:right w:w="0" w:type="dxa"/>
                          </w:tblCellMar>
                          <w:tblLook w:val="04A0"/>
                        </w:tblPr>
                        <w:tblGrid>
                          <w:gridCol w:w="9000"/>
                        </w:tblGrid>
                        <w:tr w:rsidR="00C852F4" w:rsidRPr="002E68B9" w:rsidTr="0012469D">
                          <w:trPr>
                            <w:tblCellSpacing w:w="0" w:type="dxa"/>
                            <w:jc w:val="center"/>
                          </w:trPr>
                          <w:tc>
                            <w:tcPr>
                              <w:tcW w:w="0" w:type="auto"/>
                              <w:hideMark/>
                            </w:tcPr>
                            <w:tbl>
                              <w:tblPr>
                                <w:tblpPr w:vertAnchor="text"/>
                                <w:tblW w:w="3750" w:type="dxa"/>
                                <w:tblCellSpacing w:w="0" w:type="dxa"/>
                                <w:tblCellMar>
                                  <w:left w:w="0" w:type="dxa"/>
                                  <w:right w:w="0" w:type="dxa"/>
                                </w:tblCellMar>
                                <w:tblLook w:val="04A0"/>
                              </w:tblPr>
                              <w:tblGrid>
                                <w:gridCol w:w="3750"/>
                              </w:tblGrid>
                              <w:tr w:rsidR="00C852F4" w:rsidRPr="002E68B9" w:rsidTr="0012469D">
                                <w:trPr>
                                  <w:tblCellSpacing w:w="0" w:type="dxa"/>
                                </w:trPr>
                                <w:tc>
                                  <w:tcPr>
                                    <w:tcW w:w="0" w:type="auto"/>
                                    <w:tcMar>
                                      <w:top w:w="150" w:type="dxa"/>
                                      <w:left w:w="0" w:type="dxa"/>
                                      <w:bottom w:w="150" w:type="dxa"/>
                                      <w:right w:w="0" w:type="dxa"/>
                                    </w:tcMar>
                                    <w:vAlign w:val="center"/>
                                    <w:hideMark/>
                                  </w:tcPr>
                                  <w:p w:rsidR="00C852F4" w:rsidRPr="002E68B9" w:rsidRDefault="00C852F4" w:rsidP="0012469D">
                                    <w:pPr>
                                      <w:spacing w:after="0" w:line="240" w:lineRule="auto"/>
                                      <w:rPr>
                                        <w:rFonts w:ascii="Helvetica" w:eastAsia="Times New Roman" w:hAnsi="Helvetica" w:cs="Helvetica"/>
                                        <w:b/>
                                        <w:bCs/>
                                        <w:color w:val="505050"/>
                                        <w:sz w:val="30"/>
                                        <w:szCs w:val="30"/>
                                        <w:lang w:eastAsia="fr-FR"/>
                                      </w:rPr>
                                    </w:pPr>
                                    <w:r>
                                      <w:rPr>
                                        <w:rFonts w:ascii="Helvetica" w:eastAsia="Times New Roman" w:hAnsi="Helvetica" w:cs="Helvetica"/>
                                        <w:noProof/>
                                        <w:color w:val="27ABE2"/>
                                        <w:sz w:val="30"/>
                                        <w:szCs w:val="30"/>
                                        <w:lang w:eastAsia="fr-FR"/>
                                      </w:rPr>
                                      <w:drawing>
                                        <wp:inline distT="0" distB="0" distL="0" distR="0">
                                          <wp:extent cx="2286000" cy="1047750"/>
                                          <wp:effectExtent l="19050" t="0" r="0" b="0"/>
                                          <wp:docPr id="1" name="Image 1" descr="Artip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ps">
                                                    <a:hlinkClick r:id="rId5" tgtFrame="&quot;_blank&quot;"/>
                                                  </pic:cNvPr>
                                                  <pic:cNvPicPr>
                                                    <a:picLocks noChangeAspect="1" noChangeArrowheads="1"/>
                                                  </pic:cNvPicPr>
                                                </pic:nvPicPr>
                                                <pic:blipFill>
                                                  <a:blip r:embed="rId6"/>
                                                  <a:srcRect/>
                                                  <a:stretch>
                                                    <a:fillRect/>
                                                  </a:stretch>
                                                </pic:blipFill>
                                                <pic:spPr bwMode="auto">
                                                  <a:xfrm>
                                                    <a:off x="0" y="0"/>
                                                    <a:ext cx="2286000" cy="1047750"/>
                                                  </a:xfrm>
                                                  <a:prstGeom prst="rect">
                                                    <a:avLst/>
                                                  </a:prstGeom>
                                                  <a:noFill/>
                                                  <a:ln w="9525">
                                                    <a:noFill/>
                                                    <a:miter lim="800000"/>
                                                    <a:headEnd/>
                                                    <a:tailEnd/>
                                                  </a:ln>
                                                </pic:spPr>
                                              </pic:pic>
                                            </a:graphicData>
                                          </a:graphic>
                                        </wp:inline>
                                      </w:drawing>
                                    </w:r>
                                  </w:p>
                                </w:tc>
                              </w:tr>
                              <w:tr w:rsidR="00C852F4" w:rsidRPr="002E68B9" w:rsidTr="0012469D">
                                <w:trPr>
                                  <w:tblCellSpacing w:w="0" w:type="dxa"/>
                                </w:trPr>
                                <w:tc>
                                  <w:tcPr>
                                    <w:tcW w:w="0" w:type="auto"/>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tbl>
                              <w:tblPr>
                                <w:tblpPr w:vertAnchor="text" w:tblpXSpec="right" w:tblpYSpec="center"/>
                                <w:tblW w:w="3750" w:type="dxa"/>
                                <w:tblCellSpacing w:w="0" w:type="dxa"/>
                                <w:tblCellMar>
                                  <w:top w:w="450" w:type="dxa"/>
                                  <w:left w:w="450" w:type="dxa"/>
                                  <w:bottom w:w="450" w:type="dxa"/>
                                  <w:right w:w="450" w:type="dxa"/>
                                </w:tblCellMar>
                                <w:tblLook w:val="04A0"/>
                              </w:tblPr>
                              <w:tblGrid>
                                <w:gridCol w:w="3750"/>
                              </w:tblGrid>
                              <w:tr w:rsidR="00C852F4" w:rsidRPr="002E68B9" w:rsidTr="0012469D">
                                <w:trPr>
                                  <w:tblCellSpacing w:w="0" w:type="dxa"/>
                                </w:trPr>
                                <w:tc>
                                  <w:tcPr>
                                    <w:tcW w:w="0" w:type="auto"/>
                                    <w:hideMark/>
                                  </w:tcPr>
                                  <w:tbl>
                                    <w:tblPr>
                                      <w:tblpPr w:vertAnchor="text" w:tblpXSpec="right" w:tblpYSpec="center"/>
                                      <w:tblW w:w="0" w:type="auto"/>
                                      <w:tblCellSpacing w:w="0" w:type="dxa"/>
                                      <w:shd w:val="clear" w:color="auto" w:fill="61B7E3"/>
                                      <w:tblCellMar>
                                        <w:top w:w="225" w:type="dxa"/>
                                        <w:left w:w="225" w:type="dxa"/>
                                        <w:bottom w:w="225" w:type="dxa"/>
                                        <w:right w:w="225" w:type="dxa"/>
                                      </w:tblCellMar>
                                      <w:tblLook w:val="04A0"/>
                                    </w:tblPr>
                                    <w:tblGrid>
                                      <w:gridCol w:w="1775"/>
                                      <w:gridCol w:w="930"/>
                                    </w:tblGrid>
                                    <w:tr w:rsidR="00C852F4" w:rsidRPr="002E68B9" w:rsidTr="0012469D">
                                      <w:trPr>
                                        <w:tblCellSpacing w:w="0" w:type="dxa"/>
                                      </w:trPr>
                                      <w:tc>
                                        <w:tcPr>
                                          <w:tcW w:w="0" w:type="auto"/>
                                          <w:shd w:val="clear" w:color="auto" w:fill="61B7E3"/>
                                          <w:vAlign w:val="center"/>
                                          <w:hideMark/>
                                        </w:tcPr>
                                        <w:p w:rsidR="00C852F4" w:rsidRPr="002E68B9" w:rsidRDefault="00C852F4" w:rsidP="0012469D">
                                          <w:pPr>
                                            <w:spacing w:after="0" w:line="240" w:lineRule="auto"/>
                                            <w:jc w:val="center"/>
                                            <w:rPr>
                                              <w:rFonts w:ascii="Helvetica" w:eastAsia="Times New Roman" w:hAnsi="Helvetica" w:cs="Helvetica"/>
                                              <w:b/>
                                              <w:bCs/>
                                              <w:color w:val="21461F"/>
                                              <w:spacing w:val="-8"/>
                                              <w:sz w:val="18"/>
                                              <w:szCs w:val="18"/>
                                              <w:lang w:eastAsia="fr-FR"/>
                                            </w:rPr>
                                          </w:pPr>
                                          <w:hyperlink r:id="rId7" w:tgtFrame="_blank" w:history="1">
                                            <w:r w:rsidRPr="002E68B9">
                                              <w:rPr>
                                                <w:rFonts w:ascii="Helvetica" w:eastAsia="Times New Roman" w:hAnsi="Helvetica" w:cs="Helvetica"/>
                                                <w:b/>
                                                <w:bCs/>
                                                <w:color w:val="1E4487"/>
                                                <w:spacing w:val="-8"/>
                                                <w:sz w:val="18"/>
                                                <w:u w:val="single"/>
                                                <w:lang w:eastAsia="fr-FR"/>
                                              </w:rPr>
                                              <w:t xml:space="preserve">Conseillez </w:t>
                                            </w:r>
                                            <w:proofErr w:type="spellStart"/>
                                            <w:r w:rsidRPr="002E68B9">
                                              <w:rPr>
                                                <w:rFonts w:ascii="Helvetica" w:eastAsia="Times New Roman" w:hAnsi="Helvetica" w:cs="Helvetica"/>
                                                <w:b/>
                                                <w:bCs/>
                                                <w:color w:val="1E4487"/>
                                                <w:spacing w:val="-8"/>
                                                <w:sz w:val="18"/>
                                                <w:u w:val="single"/>
                                                <w:lang w:eastAsia="fr-FR"/>
                                              </w:rPr>
                                              <w:t>Artips</w:t>
                                            </w:r>
                                            <w:proofErr w:type="spellEnd"/>
                                            <w:r w:rsidRPr="002E68B9">
                                              <w:rPr>
                                                <w:rFonts w:ascii="Helvetica" w:eastAsia="Times New Roman" w:hAnsi="Helvetica" w:cs="Helvetica"/>
                                                <w:b/>
                                                <w:bCs/>
                                                <w:color w:val="1E4487"/>
                                                <w:spacing w:val="-8"/>
                                                <w:sz w:val="18"/>
                                                <w:szCs w:val="18"/>
                                                <w:lang w:eastAsia="fr-FR"/>
                                              </w:rPr>
                                              <w:br/>
                                            </w:r>
                                            <w:r w:rsidRPr="002E68B9">
                                              <w:rPr>
                                                <w:rFonts w:ascii="Helvetica" w:eastAsia="Times New Roman" w:hAnsi="Helvetica" w:cs="Helvetica"/>
                                                <w:b/>
                                                <w:bCs/>
                                                <w:color w:val="1E4487"/>
                                                <w:spacing w:val="-8"/>
                                                <w:sz w:val="18"/>
                                                <w:u w:val="single"/>
                                                <w:lang w:eastAsia="fr-FR"/>
                                              </w:rPr>
                                              <w:t>à vos amis</w:t>
                                            </w:r>
                                          </w:hyperlink>
                                          <w:r w:rsidRPr="002E68B9">
                                            <w:rPr>
                                              <w:rFonts w:ascii="Helvetica" w:eastAsia="Times New Roman" w:hAnsi="Helvetica" w:cs="Helvetica"/>
                                              <w:b/>
                                              <w:bCs/>
                                              <w:color w:val="21461F"/>
                                              <w:spacing w:val="-8"/>
                                              <w:sz w:val="18"/>
                                              <w:szCs w:val="18"/>
                                              <w:lang w:eastAsia="fr-FR"/>
                                            </w:rPr>
                                            <w:t xml:space="preserve"> </w:t>
                                          </w:r>
                                        </w:p>
                                      </w:tc>
                                      <w:tc>
                                        <w:tcPr>
                                          <w:tcW w:w="0" w:type="auto"/>
                                          <w:shd w:val="clear" w:color="auto" w:fill="61B7E3"/>
                                          <w:vAlign w:val="center"/>
                                          <w:hideMark/>
                                        </w:tcPr>
                                        <w:p w:rsidR="00C852F4" w:rsidRPr="002E68B9" w:rsidRDefault="00C852F4" w:rsidP="0012469D">
                                          <w:pPr>
                                            <w:spacing w:after="0" w:line="240" w:lineRule="auto"/>
                                            <w:jc w:val="center"/>
                                            <w:rPr>
                                              <w:rFonts w:ascii="Helvetica" w:eastAsia="Times New Roman" w:hAnsi="Helvetica" w:cs="Helvetica"/>
                                              <w:b/>
                                              <w:bCs/>
                                              <w:color w:val="21461F"/>
                                              <w:spacing w:val="-8"/>
                                              <w:sz w:val="18"/>
                                              <w:szCs w:val="18"/>
                                              <w:lang w:eastAsia="fr-FR"/>
                                            </w:rPr>
                                          </w:pPr>
                                          <w:r>
                                            <w:rPr>
                                              <w:rFonts w:ascii="Helvetica" w:eastAsia="Times New Roman" w:hAnsi="Helvetica" w:cs="Helvetica"/>
                                              <w:b/>
                                              <w:bCs/>
                                              <w:noProof/>
                                              <w:color w:val="21461F"/>
                                              <w:spacing w:val="-8"/>
                                              <w:sz w:val="18"/>
                                              <w:szCs w:val="18"/>
                                              <w:lang w:eastAsia="fr-FR"/>
                                            </w:rPr>
                                            <w:drawing>
                                              <wp:inline distT="0" distB="0" distL="0" distR="0">
                                                <wp:extent cx="285750" cy="285750"/>
                                                <wp:effectExtent l="19050" t="0" r="0" b="0"/>
                                                <wp:docPr id="2" name="Image 2" descr="Artip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ps">
                                                          <a:hlinkClick r:id="rId8" tgtFrame="&quot;_blank&quot;"/>
                                                        </pic:cNvPr>
                                                        <pic:cNvPicPr>
                                                          <a:picLocks noChangeAspect="1" noChangeArrowheads="1"/>
                                                        </pic:cNvPicPr>
                                                      </pic:nvPicPr>
                                                      <pic:blipFill>
                                                        <a:blip r:embed="rId9"/>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hideMark/>
          </w:tcPr>
          <w:tbl>
            <w:tblPr>
              <w:tblW w:w="9000" w:type="dxa"/>
              <w:jc w:val="center"/>
              <w:tblCellSpacing w:w="0" w:type="dxa"/>
              <w:tblCellMar>
                <w:left w:w="0" w:type="dxa"/>
                <w:right w:w="0" w:type="dxa"/>
              </w:tblCellMar>
              <w:tblLook w:val="04A0"/>
            </w:tblPr>
            <w:tblGrid>
              <w:gridCol w:w="9000"/>
            </w:tblGrid>
            <w:tr w:rsidR="00C852F4" w:rsidRPr="002E68B9" w:rsidTr="0012469D">
              <w:trPr>
                <w:tblCellSpacing w:w="0" w:type="dxa"/>
                <w:jc w:val="center"/>
              </w:trPr>
              <w:tc>
                <w:tcPr>
                  <w:tcW w:w="0" w:type="auto"/>
                  <w:tcMar>
                    <w:top w:w="300" w:type="dxa"/>
                    <w:left w:w="0" w:type="dxa"/>
                    <w:bottom w:w="150" w:type="dxa"/>
                    <w:right w:w="0" w:type="dxa"/>
                  </w:tcMar>
                  <w:hideMark/>
                </w:tcPr>
                <w:tbl>
                  <w:tblPr>
                    <w:tblW w:w="5000" w:type="pct"/>
                    <w:jc w:val="center"/>
                    <w:tblCellSpacing w:w="0" w:type="dxa"/>
                    <w:shd w:val="clear" w:color="auto" w:fill="FFFFFF"/>
                    <w:tblCellMar>
                      <w:left w:w="0" w:type="dxa"/>
                      <w:right w:w="0" w:type="dxa"/>
                    </w:tblCellMar>
                    <w:tblLook w:val="04A0"/>
                  </w:tblPr>
                  <w:tblGrid>
                    <w:gridCol w:w="138"/>
                    <w:gridCol w:w="8862"/>
                  </w:tblGrid>
                  <w:tr w:rsidR="00C852F4" w:rsidRPr="002E68B9" w:rsidTr="0012469D">
                    <w:trPr>
                      <w:tblCellSpacing w:w="0" w:type="dxa"/>
                      <w:jc w:val="center"/>
                    </w:trPr>
                    <w:tc>
                      <w:tcPr>
                        <w:tcW w:w="75" w:type="dxa"/>
                        <w:shd w:val="clear" w:color="auto" w:fill="1E4487"/>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 cy="47625"/>
                              <wp:effectExtent l="0" t="0" r="0" b="0"/>
                              <wp:docPr id="3" name="Image 3"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8862"/>
                        </w:tblGrid>
                        <w:tr w:rsidR="00C852F4" w:rsidRPr="002E68B9" w:rsidTr="0012469D">
                          <w:trPr>
                            <w:tblCellSpacing w:w="0" w:type="dxa"/>
                            <w:jc w:val="center"/>
                          </w:trPr>
                          <w:tc>
                            <w:tcPr>
                              <w:tcW w:w="0" w:type="auto"/>
                              <w:hideMark/>
                            </w:tcPr>
                            <w:tbl>
                              <w:tblPr>
                                <w:tblW w:w="4200" w:type="dxa"/>
                                <w:jc w:val="center"/>
                                <w:tblCellSpacing w:w="0" w:type="dxa"/>
                                <w:tblCellMar>
                                  <w:left w:w="0" w:type="dxa"/>
                                  <w:right w:w="0" w:type="dxa"/>
                                </w:tblCellMar>
                                <w:tblLook w:val="04A0"/>
                              </w:tblPr>
                              <w:tblGrid>
                                <w:gridCol w:w="4200"/>
                              </w:tblGrid>
                              <w:tr w:rsidR="00C852F4" w:rsidRPr="002E68B9" w:rsidTr="0012469D">
                                <w:trPr>
                                  <w:tblCellSpacing w:w="0" w:type="dxa"/>
                                  <w:jc w:val="center"/>
                                </w:trPr>
                                <w:tc>
                                  <w:tcPr>
                                    <w:tcW w:w="0" w:type="auto"/>
                                    <w:tcMar>
                                      <w:top w:w="150" w:type="dxa"/>
                                      <w:left w:w="0" w:type="dxa"/>
                                      <w:bottom w:w="150" w:type="dxa"/>
                                      <w:right w:w="0" w:type="dxa"/>
                                    </w:tcMar>
                                    <w:hideMark/>
                                  </w:tcPr>
                                  <w:p w:rsidR="00C852F4" w:rsidRPr="002E68B9" w:rsidRDefault="0098588C" w:rsidP="0012469D">
                                    <w:pPr>
                                      <w:spacing w:after="0" w:line="360" w:lineRule="auto"/>
                                      <w:rPr>
                                        <w:rFonts w:ascii="Helvetica" w:eastAsia="Times New Roman" w:hAnsi="Helvetica" w:cs="Helvetica"/>
                                        <w:color w:val="505050"/>
                                        <w:sz w:val="27"/>
                                        <w:szCs w:val="27"/>
                                        <w:lang w:eastAsia="fr-FR"/>
                                      </w:rPr>
                                    </w:pPr>
                                    <w:r>
                                      <w:rPr>
                                        <w:rFonts w:ascii="Helvetica" w:eastAsia="Times New Roman" w:hAnsi="Helvetica" w:cs="Helvetica"/>
                                        <w:b/>
                                        <w:bCs/>
                                        <w:color w:val="505050"/>
                                        <w:sz w:val="27"/>
                                        <w:lang w:eastAsia="fr-FR"/>
                                      </w:rPr>
                                      <w:t xml:space="preserve">Bonjour </w:t>
                                    </w:r>
                                  </w:p>
                                  <w:p w:rsidR="00C852F4" w:rsidRPr="002E68B9" w:rsidRDefault="00C852F4" w:rsidP="0012469D">
                                    <w:pPr>
                                      <w:spacing w:after="0" w:line="360" w:lineRule="auto"/>
                                      <w:outlineLvl w:val="1"/>
                                      <w:rPr>
                                        <w:rFonts w:ascii="Helvetica" w:eastAsia="Times New Roman" w:hAnsi="Helvetica" w:cs="Helvetica"/>
                                        <w:b/>
                                        <w:bCs/>
                                        <w:color w:val="505050"/>
                                        <w:sz w:val="30"/>
                                        <w:szCs w:val="30"/>
                                        <w:lang w:eastAsia="fr-FR"/>
                                      </w:rPr>
                                    </w:pPr>
                                    <w:r w:rsidRPr="002E68B9">
                                      <w:rPr>
                                        <w:rFonts w:ascii="Helvetica" w:eastAsia="Times New Roman" w:hAnsi="Helvetica" w:cs="Helvetica"/>
                                        <w:b/>
                                        <w:bCs/>
                                        <w:color w:val="505050"/>
                                        <w:sz w:val="30"/>
                                        <w:szCs w:val="30"/>
                                        <w:lang w:eastAsia="fr-FR"/>
                                      </w:rPr>
                                      <w:t>Aujourd'hui : "Avec ou sans trucage ?"</w:t>
                                    </w:r>
                                  </w:p>
                                  <w:p w:rsidR="00C852F4" w:rsidRPr="002E68B9" w:rsidRDefault="00C852F4" w:rsidP="0012469D">
                                    <w:pPr>
                                      <w:spacing w:after="0" w:line="360" w:lineRule="auto"/>
                                      <w:rPr>
                                        <w:rFonts w:ascii="Helvetica" w:eastAsia="Times New Roman" w:hAnsi="Helvetica" w:cs="Helvetica"/>
                                        <w:color w:val="505050"/>
                                        <w:sz w:val="27"/>
                                        <w:szCs w:val="27"/>
                                        <w:lang w:eastAsia="fr-FR"/>
                                      </w:rPr>
                                    </w:pPr>
                                    <w:r w:rsidRPr="002E68B9">
                                      <w:rPr>
                                        <w:rFonts w:ascii="Helvetica" w:eastAsia="Times New Roman" w:hAnsi="Helvetica" w:cs="Helvetica"/>
                                        <w:i/>
                                        <w:iCs/>
                                        <w:color w:val="505050"/>
                                        <w:sz w:val="27"/>
                                        <w:szCs w:val="27"/>
                                        <w:lang w:eastAsia="fr-FR"/>
                                      </w:rPr>
                                      <w:t>Où l’on apprend les petits secrets d’un artiste illusionniste.</w:t>
                                    </w:r>
                                    <w:r w:rsidRPr="002E68B9">
                                      <w:rPr>
                                        <w:rFonts w:ascii="Helvetica" w:eastAsia="Times New Roman" w:hAnsi="Helvetica" w:cs="Helvetica"/>
                                        <w:color w:val="505050"/>
                                        <w:sz w:val="27"/>
                                        <w:szCs w:val="27"/>
                                        <w:lang w:eastAsia="fr-FR"/>
                                      </w:rPr>
                                      <w:t xml:space="preserve"> </w:t>
                                    </w: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tcMar>
                    <w:top w:w="300" w:type="dxa"/>
                    <w:left w:w="0" w:type="dxa"/>
                    <w:bottom w:w="150" w:type="dxa"/>
                    <w:right w:w="0" w:type="dxa"/>
                  </w:tcMar>
                  <w:hideMark/>
                </w:tcPr>
                <w:tbl>
                  <w:tblPr>
                    <w:tblW w:w="5000" w:type="pct"/>
                    <w:jc w:val="center"/>
                    <w:tblCellSpacing w:w="0" w:type="dxa"/>
                    <w:shd w:val="clear" w:color="auto" w:fill="FFFFFF"/>
                    <w:tblCellMar>
                      <w:left w:w="0" w:type="dxa"/>
                      <w:right w:w="0" w:type="dxa"/>
                    </w:tblCellMar>
                    <w:tblLook w:val="04A0"/>
                  </w:tblPr>
                  <w:tblGrid>
                    <w:gridCol w:w="138"/>
                    <w:gridCol w:w="8862"/>
                  </w:tblGrid>
                  <w:tr w:rsidR="00C852F4" w:rsidRPr="002E68B9" w:rsidTr="0012469D">
                    <w:trPr>
                      <w:tblCellSpacing w:w="0" w:type="dxa"/>
                      <w:jc w:val="center"/>
                    </w:trPr>
                    <w:tc>
                      <w:tcPr>
                        <w:tcW w:w="75" w:type="dxa"/>
                        <w:shd w:val="clear" w:color="auto" w:fill="107BA8"/>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 cy="47625"/>
                              <wp:effectExtent l="0" t="0" r="0" b="0"/>
                              <wp:docPr id="4" name="Image 4"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8862"/>
                        </w:tblGrid>
                        <w:tr w:rsidR="00C852F4" w:rsidRPr="002E68B9" w:rsidTr="0012469D">
                          <w:trPr>
                            <w:tblCellSpacing w:w="0" w:type="dxa"/>
                            <w:jc w:val="center"/>
                          </w:trPr>
                          <w:tc>
                            <w:tcPr>
                              <w:tcW w:w="0" w:type="auto"/>
                              <w:hideMark/>
                            </w:tcPr>
                            <w:tbl>
                              <w:tblPr>
                                <w:tblpPr w:vertAnchor="text" w:tblpXSpec="right" w:tblpYSpec="center"/>
                                <w:tblW w:w="3750" w:type="dxa"/>
                                <w:tblCellSpacing w:w="0" w:type="dxa"/>
                                <w:tblCellMar>
                                  <w:left w:w="0" w:type="dxa"/>
                                  <w:right w:w="0" w:type="dxa"/>
                                </w:tblCellMar>
                                <w:tblLook w:val="04A0"/>
                              </w:tblPr>
                              <w:tblGrid>
                                <w:gridCol w:w="3780"/>
                              </w:tblGrid>
                              <w:tr w:rsidR="00C852F4" w:rsidRPr="002E68B9" w:rsidTr="0012469D">
                                <w:trPr>
                                  <w:tblCellSpacing w:w="0" w:type="dxa"/>
                                </w:trPr>
                                <w:tc>
                                  <w:tcPr>
                                    <w:tcW w:w="0" w:type="auto"/>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81250" cy="2695575"/>
                                          <wp:effectExtent l="19050" t="0" r="0" b="0"/>
                                          <wp:docPr id="5" name="Image 5" descr="Vous n'arrivez pas à voir les images ? Contactez-nous sur jean@artip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us n'arrivez pas à voir les images ? Contactez-nous sur jean@artips.fr"/>
                                                  <pic:cNvPicPr>
                                                    <a:picLocks noChangeAspect="1" noChangeArrowheads="1"/>
                                                  </pic:cNvPicPr>
                                                </pic:nvPicPr>
                                                <pic:blipFill>
                                                  <a:blip r:embed="rId11"/>
                                                  <a:srcRect/>
                                                  <a:stretch>
                                                    <a:fillRect/>
                                                  </a:stretch>
                                                </pic:blipFill>
                                                <pic:spPr bwMode="auto">
                                                  <a:xfrm>
                                                    <a:off x="0" y="0"/>
                                                    <a:ext cx="2381250" cy="2695575"/>
                                                  </a:xfrm>
                                                  <a:prstGeom prst="rect">
                                                    <a:avLst/>
                                                  </a:prstGeom>
                                                  <a:noFill/>
                                                  <a:ln w="9525">
                                                    <a:noFill/>
                                                    <a:miter lim="800000"/>
                                                    <a:headEnd/>
                                                    <a:tailEnd/>
                                                  </a:ln>
                                                </pic:spPr>
                                              </pic:pic>
                                            </a:graphicData>
                                          </a:graphic>
                                        </wp:inline>
                                      </w:drawing>
                                    </w:r>
                                  </w:p>
                                </w:tc>
                              </w:tr>
                              <w:tr w:rsidR="00C852F4" w:rsidRPr="002E68B9" w:rsidTr="0012469D">
                                <w:trPr>
                                  <w:tblCellSpacing w:w="0" w:type="dxa"/>
                                </w:trPr>
                                <w:tc>
                                  <w:tcPr>
                                    <w:tcW w:w="0" w:type="auto"/>
                                    <w:hideMark/>
                                  </w:tcPr>
                                  <w:p w:rsidR="002E68B9" w:rsidRPr="002E68B9" w:rsidRDefault="00C852F4" w:rsidP="0012469D">
                                    <w:pPr>
                                      <w:spacing w:before="100" w:beforeAutospacing="1" w:after="100" w:afterAutospacing="1" w:line="264" w:lineRule="auto"/>
                                      <w:jc w:val="center"/>
                                      <w:rPr>
                                        <w:rFonts w:ascii="Helvetica" w:eastAsia="Times New Roman" w:hAnsi="Helvetica" w:cs="Helvetica"/>
                                        <w:color w:val="505050"/>
                                        <w:sz w:val="15"/>
                                        <w:szCs w:val="15"/>
                                        <w:lang w:eastAsia="fr-FR"/>
                                      </w:rPr>
                                    </w:pPr>
                                    <w:r w:rsidRPr="002E68B9">
                                      <w:rPr>
                                        <w:rFonts w:ascii="Helvetica" w:eastAsia="Times New Roman" w:hAnsi="Helvetica" w:cs="Helvetica"/>
                                        <w:i/>
                                        <w:iCs/>
                                        <w:color w:val="505050"/>
                                        <w:sz w:val="15"/>
                                        <w:szCs w:val="15"/>
                                        <w:lang w:eastAsia="fr-FR"/>
                                      </w:rPr>
                                      <w:t>Philippe Ramette, Exploration rationnelle des fonds sous-marins : la carte, 2006</w:t>
                                    </w:r>
                                  </w:p>
                                </w:tc>
                              </w:tr>
                            </w:tbl>
                            <w:tbl>
                              <w:tblPr>
                                <w:tblpPr w:vertAnchor="text"/>
                                <w:tblW w:w="4200" w:type="dxa"/>
                                <w:tblCellSpacing w:w="0" w:type="dxa"/>
                                <w:tblCellMar>
                                  <w:left w:w="0" w:type="dxa"/>
                                  <w:right w:w="0" w:type="dxa"/>
                                </w:tblCellMar>
                                <w:tblLook w:val="04A0"/>
                              </w:tblPr>
                              <w:tblGrid>
                                <w:gridCol w:w="4200"/>
                              </w:tblGrid>
                              <w:tr w:rsidR="00C852F4" w:rsidRPr="002E68B9" w:rsidTr="0012469D">
                                <w:trPr>
                                  <w:tblCellSpacing w:w="0" w:type="dxa"/>
                                </w:trPr>
                                <w:tc>
                                  <w:tcPr>
                                    <w:tcW w:w="0" w:type="auto"/>
                                    <w:hideMark/>
                                  </w:tcPr>
                                  <w:p w:rsidR="002E68B9" w:rsidRPr="002E68B9" w:rsidRDefault="00C852F4" w:rsidP="0012469D">
                                    <w:pPr>
                                      <w:spacing w:before="100" w:beforeAutospacing="1" w:after="100" w:afterAutospacing="1" w:line="360" w:lineRule="auto"/>
                                      <w:jc w:val="both"/>
                                      <w:rPr>
                                        <w:rFonts w:ascii="Helvetica" w:eastAsia="Times New Roman" w:hAnsi="Helvetica" w:cs="Helvetica"/>
                                        <w:color w:val="505050"/>
                                        <w:sz w:val="20"/>
                                        <w:szCs w:val="20"/>
                                        <w:lang w:eastAsia="fr-FR"/>
                                      </w:rPr>
                                    </w:pPr>
                                    <w:r w:rsidRPr="002E68B9">
                                      <w:rPr>
                                        <w:rFonts w:ascii="Helvetica" w:eastAsia="Times New Roman" w:hAnsi="Helvetica" w:cs="Helvetica"/>
                                        <w:b/>
                                        <w:bCs/>
                                        <w:color w:val="505050"/>
                                        <w:sz w:val="20"/>
                                        <w:szCs w:val="20"/>
                                        <w:lang w:eastAsia="fr-FR"/>
                                      </w:rPr>
                                      <w:t>Un homme debout au fond de l’océan, en costume cravate, lisant la carte des fonds marins.</w:t>
                                    </w:r>
                                    <w:r w:rsidRPr="002E68B9">
                                      <w:rPr>
                                        <w:rFonts w:ascii="Helvetica" w:eastAsia="Times New Roman" w:hAnsi="Helvetica" w:cs="Helvetica"/>
                                        <w:color w:val="505050"/>
                                        <w:sz w:val="20"/>
                                        <w:szCs w:val="20"/>
                                        <w:lang w:eastAsia="fr-FR"/>
                                      </w:rPr>
                                      <w:t xml:space="preserve"> Impossible ?</w:t>
                                    </w:r>
                                    <w:r w:rsidRPr="002E68B9">
                                      <w:rPr>
                                        <w:rFonts w:ascii="Helvetica" w:eastAsia="Times New Roman" w:hAnsi="Helvetica" w:cs="Helvetica"/>
                                        <w:color w:val="505050"/>
                                        <w:sz w:val="20"/>
                                        <w:szCs w:val="20"/>
                                        <w:lang w:eastAsia="fr-FR"/>
                                      </w:rPr>
                                      <w:br/>
                                      <w:t>C’est ce que beaucoup de spectateurs se sont exclamés en découvrant ce cliché de Philippe Ramette, photographe français. Il doit bien cacher quelque chose, une retouche photo probablement...</w:t>
                                    </w:r>
                                    <w:r w:rsidRPr="002E68B9">
                                      <w:rPr>
                                        <w:rFonts w:ascii="Helvetica" w:eastAsia="Times New Roman" w:hAnsi="Helvetica" w:cs="Helvetica"/>
                                        <w:color w:val="505050"/>
                                        <w:sz w:val="20"/>
                                        <w:szCs w:val="20"/>
                                        <w:lang w:eastAsia="fr-FR"/>
                                      </w:rPr>
                                      <w:br/>
                                      <w:t>Eh bien non, l’artiste est catégorique : ses œuvres sont réelles et sans retouche !</w:t>
                                    </w:r>
                                    <w:r w:rsidRPr="002E68B9">
                                      <w:rPr>
                                        <w:rFonts w:ascii="Helvetica" w:eastAsia="Times New Roman" w:hAnsi="Helvetica" w:cs="Helvetica"/>
                                        <w:color w:val="505050"/>
                                        <w:sz w:val="20"/>
                                        <w:szCs w:val="20"/>
                                        <w:lang w:eastAsia="fr-FR"/>
                                      </w:rPr>
                                      <w:br/>
                                    </w:r>
                                    <w:r w:rsidRPr="002E68B9">
                                      <w:rPr>
                                        <w:rFonts w:ascii="Helvetica" w:eastAsia="Times New Roman" w:hAnsi="Helvetica" w:cs="Helvetica"/>
                                        <w:color w:val="505050"/>
                                        <w:sz w:val="20"/>
                                        <w:szCs w:val="20"/>
                                        <w:lang w:eastAsia="fr-FR"/>
                                      </w:rPr>
                                      <w:br/>
                                      <w:t>Quels sont donc les trucages qui lui permettent de créer cette magie photographique ?</w:t>
                                    </w: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tcMar>
                    <w:top w:w="300" w:type="dxa"/>
                    <w:left w:w="0" w:type="dxa"/>
                    <w:bottom w:w="150" w:type="dxa"/>
                    <w:right w:w="0" w:type="dxa"/>
                  </w:tcMar>
                  <w:hideMark/>
                </w:tcPr>
                <w:tbl>
                  <w:tblPr>
                    <w:tblW w:w="5000" w:type="pct"/>
                    <w:jc w:val="center"/>
                    <w:tblCellSpacing w:w="0" w:type="dxa"/>
                    <w:shd w:val="clear" w:color="auto" w:fill="FFFFFF"/>
                    <w:tblCellMar>
                      <w:left w:w="0" w:type="dxa"/>
                      <w:right w:w="0" w:type="dxa"/>
                    </w:tblCellMar>
                    <w:tblLook w:val="04A0"/>
                  </w:tblPr>
                  <w:tblGrid>
                    <w:gridCol w:w="138"/>
                    <w:gridCol w:w="8862"/>
                  </w:tblGrid>
                  <w:tr w:rsidR="00C852F4" w:rsidRPr="002E68B9" w:rsidTr="0012469D">
                    <w:trPr>
                      <w:tblCellSpacing w:w="0" w:type="dxa"/>
                      <w:jc w:val="center"/>
                    </w:trPr>
                    <w:tc>
                      <w:tcPr>
                        <w:tcW w:w="75" w:type="dxa"/>
                        <w:shd w:val="clear" w:color="auto" w:fill="173362"/>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 cy="47625"/>
                              <wp:effectExtent l="0" t="0" r="0" b="0"/>
                              <wp:docPr id="6" name="Image 6"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8862"/>
                        </w:tblGrid>
                        <w:tr w:rsidR="00C852F4" w:rsidRPr="002E68B9" w:rsidTr="0012469D">
                          <w:trPr>
                            <w:tblCellSpacing w:w="0" w:type="dxa"/>
                            <w:jc w:val="center"/>
                          </w:trPr>
                          <w:tc>
                            <w:tcPr>
                              <w:tcW w:w="0" w:type="auto"/>
                              <w:hideMark/>
                            </w:tcPr>
                            <w:tbl>
                              <w:tblPr>
                                <w:tblpPr w:vertAnchor="text" w:tblpXSpec="right" w:tblpYSpec="center"/>
                                <w:tblW w:w="3750" w:type="dxa"/>
                                <w:tblCellSpacing w:w="0" w:type="dxa"/>
                                <w:tblCellMar>
                                  <w:left w:w="0" w:type="dxa"/>
                                  <w:right w:w="0" w:type="dxa"/>
                                </w:tblCellMar>
                                <w:tblLook w:val="04A0"/>
                              </w:tblPr>
                              <w:tblGrid>
                                <w:gridCol w:w="3780"/>
                              </w:tblGrid>
                              <w:tr w:rsidR="00C852F4" w:rsidRPr="002E68B9" w:rsidTr="0012469D">
                                <w:trPr>
                                  <w:tblCellSpacing w:w="0" w:type="dxa"/>
                                </w:trPr>
                                <w:tc>
                                  <w:tcPr>
                                    <w:tcW w:w="0" w:type="auto"/>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81250" cy="2628900"/>
                                          <wp:effectExtent l="19050" t="0" r="0" b="0"/>
                                          <wp:docPr id="7" name="Image 7" descr="Vous n'arrivez pas à voir les images ? Contactez-nous sur jean@artip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s n'arrivez pas à voir les images ? Contactez-nous sur jean@artips.fr"/>
                                                  <pic:cNvPicPr>
                                                    <a:picLocks noChangeAspect="1" noChangeArrowheads="1"/>
                                                  </pic:cNvPicPr>
                                                </pic:nvPicPr>
                                                <pic:blipFill>
                                                  <a:blip r:embed="rId12"/>
                                                  <a:srcRect/>
                                                  <a:stretch>
                                                    <a:fillRect/>
                                                  </a:stretch>
                                                </pic:blipFill>
                                                <pic:spPr bwMode="auto">
                                                  <a:xfrm>
                                                    <a:off x="0" y="0"/>
                                                    <a:ext cx="2381250" cy="2628900"/>
                                                  </a:xfrm>
                                                  <a:prstGeom prst="rect">
                                                    <a:avLst/>
                                                  </a:prstGeom>
                                                  <a:noFill/>
                                                  <a:ln w="9525">
                                                    <a:noFill/>
                                                    <a:miter lim="800000"/>
                                                    <a:headEnd/>
                                                    <a:tailEnd/>
                                                  </a:ln>
                                                </pic:spPr>
                                              </pic:pic>
                                            </a:graphicData>
                                          </a:graphic>
                                        </wp:inline>
                                      </w:drawing>
                                    </w:r>
                                  </w:p>
                                </w:tc>
                              </w:tr>
                              <w:tr w:rsidR="00C852F4" w:rsidRPr="002E68B9" w:rsidTr="0012469D">
                                <w:trPr>
                                  <w:tblCellSpacing w:w="0" w:type="dxa"/>
                                </w:trPr>
                                <w:tc>
                                  <w:tcPr>
                                    <w:tcW w:w="0" w:type="auto"/>
                                    <w:hideMark/>
                                  </w:tcPr>
                                  <w:p w:rsidR="002E68B9" w:rsidRPr="002E68B9" w:rsidRDefault="00C852F4" w:rsidP="0012469D">
                                    <w:pPr>
                                      <w:spacing w:before="100" w:beforeAutospacing="1" w:after="100" w:afterAutospacing="1" w:line="264" w:lineRule="auto"/>
                                      <w:jc w:val="center"/>
                                      <w:rPr>
                                        <w:rFonts w:ascii="Helvetica" w:eastAsia="Times New Roman" w:hAnsi="Helvetica" w:cs="Helvetica"/>
                                        <w:color w:val="505050"/>
                                        <w:sz w:val="15"/>
                                        <w:szCs w:val="15"/>
                                        <w:lang w:eastAsia="fr-FR"/>
                                      </w:rPr>
                                    </w:pPr>
                                    <w:r w:rsidRPr="002E68B9">
                                      <w:rPr>
                                        <w:rFonts w:ascii="Helvetica" w:eastAsia="Times New Roman" w:hAnsi="Helvetica" w:cs="Helvetica"/>
                                        <w:i/>
                                        <w:iCs/>
                                        <w:color w:val="505050"/>
                                        <w:sz w:val="15"/>
                                        <w:szCs w:val="15"/>
                                        <w:lang w:eastAsia="fr-FR"/>
                                      </w:rPr>
                                      <w:t>Philippe Ramette, Exploration rationnelle des fonds sous-marins : l'ascension, 2006</w:t>
                                    </w:r>
                                  </w:p>
                                </w:tc>
                              </w:tr>
                            </w:tbl>
                            <w:tbl>
                              <w:tblPr>
                                <w:tblpPr w:vertAnchor="text"/>
                                <w:tblW w:w="4200" w:type="dxa"/>
                                <w:tblCellSpacing w:w="0" w:type="dxa"/>
                                <w:tblCellMar>
                                  <w:left w:w="0" w:type="dxa"/>
                                  <w:right w:w="0" w:type="dxa"/>
                                </w:tblCellMar>
                                <w:tblLook w:val="04A0"/>
                              </w:tblPr>
                              <w:tblGrid>
                                <w:gridCol w:w="4200"/>
                              </w:tblGrid>
                              <w:tr w:rsidR="00C852F4" w:rsidRPr="002E68B9" w:rsidTr="0012469D">
                                <w:trPr>
                                  <w:tblCellSpacing w:w="0" w:type="dxa"/>
                                </w:trPr>
                                <w:tc>
                                  <w:tcPr>
                                    <w:tcW w:w="0" w:type="auto"/>
                                    <w:hideMark/>
                                  </w:tcPr>
                                  <w:p w:rsidR="002E68B9" w:rsidRPr="002E68B9" w:rsidRDefault="00C852F4" w:rsidP="0012469D">
                                    <w:pPr>
                                      <w:spacing w:before="100" w:beforeAutospacing="1" w:after="100" w:afterAutospacing="1" w:line="360" w:lineRule="auto"/>
                                      <w:jc w:val="both"/>
                                      <w:rPr>
                                        <w:rFonts w:ascii="Helvetica" w:eastAsia="Times New Roman" w:hAnsi="Helvetica" w:cs="Helvetica"/>
                                        <w:color w:val="505050"/>
                                        <w:sz w:val="20"/>
                                        <w:szCs w:val="20"/>
                                        <w:lang w:eastAsia="fr-FR"/>
                                      </w:rPr>
                                    </w:pPr>
                                    <w:r w:rsidRPr="002E68B9">
                                      <w:rPr>
                                        <w:rFonts w:ascii="Helvetica" w:eastAsia="Times New Roman" w:hAnsi="Helvetica" w:cs="Helvetica"/>
                                        <w:b/>
                                        <w:bCs/>
                                        <w:color w:val="505050"/>
                                        <w:sz w:val="20"/>
                                        <w:szCs w:val="20"/>
                                        <w:lang w:eastAsia="fr-FR"/>
                                      </w:rPr>
                                      <w:t>Une bonne dose de sang froid,</w:t>
                                    </w:r>
                                    <w:r w:rsidRPr="002E68B9">
                                      <w:rPr>
                                        <w:rFonts w:ascii="Helvetica" w:eastAsia="Times New Roman" w:hAnsi="Helvetica" w:cs="Helvetica"/>
                                        <w:color w:val="505050"/>
                                        <w:sz w:val="20"/>
                                        <w:szCs w:val="20"/>
                                        <w:lang w:eastAsia="fr-FR"/>
                                      </w:rPr>
                                      <w:t xml:space="preserve"> des aptitudes poussées en apnée et quelques astuces. Il insère par exemple dans ses costumes des supports rigides afin de maintenir son corps bien droit ou bien des billes de plomb dans ses manches afin qu’elles ne se mettent pas à flotter...</w:t>
                                    </w:r>
                                    <w:r w:rsidRPr="002E68B9">
                                      <w:rPr>
                                        <w:rFonts w:ascii="Helvetica" w:eastAsia="Times New Roman" w:hAnsi="Helvetica" w:cs="Helvetica"/>
                                        <w:color w:val="505050"/>
                                        <w:sz w:val="20"/>
                                        <w:szCs w:val="20"/>
                                        <w:lang w:eastAsia="fr-FR"/>
                                      </w:rPr>
                                      <w:br/>
                                    </w:r>
                                    <w:r w:rsidRPr="002E68B9">
                                      <w:rPr>
                                        <w:rFonts w:ascii="Helvetica" w:eastAsia="Times New Roman" w:hAnsi="Helvetica" w:cs="Helvetica"/>
                                        <w:color w:val="505050"/>
                                        <w:sz w:val="20"/>
                                        <w:szCs w:val="20"/>
                                        <w:lang w:eastAsia="fr-FR"/>
                                      </w:rPr>
                                      <w:br/>
                                      <w:t xml:space="preserve">Au cours de la réalisation de cette série intitulée </w:t>
                                    </w:r>
                                    <w:r w:rsidRPr="002E68B9">
                                      <w:rPr>
                                        <w:rFonts w:ascii="Helvetica" w:eastAsia="Times New Roman" w:hAnsi="Helvetica" w:cs="Helvetica"/>
                                        <w:i/>
                                        <w:iCs/>
                                        <w:color w:val="505050"/>
                                        <w:sz w:val="20"/>
                                        <w:szCs w:val="20"/>
                                        <w:lang w:eastAsia="fr-FR"/>
                                      </w:rPr>
                                      <w:t>Exploration rationnelle des fonds sous-marins</w:t>
                                    </w:r>
                                    <w:r w:rsidRPr="002E68B9">
                                      <w:rPr>
                                        <w:rFonts w:ascii="Helvetica" w:eastAsia="Times New Roman" w:hAnsi="Helvetica" w:cs="Helvetica"/>
                                        <w:color w:val="505050"/>
                                        <w:sz w:val="20"/>
                                        <w:szCs w:val="20"/>
                                        <w:lang w:eastAsia="fr-FR"/>
                                      </w:rPr>
                                      <w:t>, l'artiste faillit perdre la vie malgré une préparation intense. Depuis, il divulgue plus facilement ses trucs.</w:t>
                                    </w: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tcMar>
                    <w:top w:w="300" w:type="dxa"/>
                    <w:left w:w="0" w:type="dxa"/>
                    <w:bottom w:w="150" w:type="dxa"/>
                    <w:right w:w="0" w:type="dxa"/>
                  </w:tcMar>
                  <w:hideMark/>
                </w:tcPr>
                <w:tbl>
                  <w:tblPr>
                    <w:tblW w:w="5000" w:type="pct"/>
                    <w:jc w:val="center"/>
                    <w:tblCellSpacing w:w="0" w:type="dxa"/>
                    <w:shd w:val="clear" w:color="auto" w:fill="FFFFFF"/>
                    <w:tblCellMar>
                      <w:left w:w="0" w:type="dxa"/>
                      <w:right w:w="0" w:type="dxa"/>
                    </w:tblCellMar>
                    <w:tblLook w:val="04A0"/>
                  </w:tblPr>
                  <w:tblGrid>
                    <w:gridCol w:w="138"/>
                    <w:gridCol w:w="8862"/>
                  </w:tblGrid>
                  <w:tr w:rsidR="00C852F4" w:rsidRPr="002E68B9" w:rsidTr="0012469D">
                    <w:trPr>
                      <w:tblCellSpacing w:w="0" w:type="dxa"/>
                      <w:jc w:val="center"/>
                    </w:trPr>
                    <w:tc>
                      <w:tcPr>
                        <w:tcW w:w="75" w:type="dxa"/>
                        <w:shd w:val="clear" w:color="auto" w:fill="5DA097"/>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 cy="47625"/>
                              <wp:effectExtent l="0" t="0" r="0" b="0"/>
                              <wp:docPr id="8" name="Image 8"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8862"/>
                        </w:tblGrid>
                        <w:tr w:rsidR="00C852F4" w:rsidRPr="002E68B9" w:rsidTr="0012469D">
                          <w:trPr>
                            <w:tblCellSpacing w:w="0" w:type="dxa"/>
                            <w:jc w:val="center"/>
                          </w:trPr>
                          <w:tc>
                            <w:tcPr>
                              <w:tcW w:w="0" w:type="auto"/>
                              <w:hideMark/>
                            </w:tcPr>
                            <w:tbl>
                              <w:tblPr>
                                <w:tblpPr w:vertAnchor="text" w:tblpXSpec="right" w:tblpYSpec="center"/>
                                <w:tblW w:w="3750" w:type="dxa"/>
                                <w:tblCellSpacing w:w="0" w:type="dxa"/>
                                <w:tblCellMar>
                                  <w:left w:w="0" w:type="dxa"/>
                                  <w:right w:w="0" w:type="dxa"/>
                                </w:tblCellMar>
                                <w:tblLook w:val="04A0"/>
                              </w:tblPr>
                              <w:tblGrid>
                                <w:gridCol w:w="3780"/>
                              </w:tblGrid>
                              <w:tr w:rsidR="00C852F4" w:rsidRPr="002E68B9" w:rsidTr="0012469D">
                                <w:trPr>
                                  <w:tblCellSpacing w:w="0" w:type="dxa"/>
                                </w:trPr>
                                <w:tc>
                                  <w:tcPr>
                                    <w:tcW w:w="0" w:type="auto"/>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81250" cy="2981325"/>
                                          <wp:effectExtent l="19050" t="0" r="0" b="0"/>
                                          <wp:docPr id="9" name="Image 9" descr="Vous n'arrivez pas à voir les images ? Contactez-nous sur jean@artip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us n'arrivez pas à voir les images ? Contactez-nous sur jean@artips.fr"/>
                                                  <pic:cNvPicPr>
                                                    <a:picLocks noChangeAspect="1" noChangeArrowheads="1"/>
                                                  </pic:cNvPicPr>
                                                </pic:nvPicPr>
                                                <pic:blipFill>
                                                  <a:blip r:embed="rId13"/>
                                                  <a:srcRect/>
                                                  <a:stretch>
                                                    <a:fillRect/>
                                                  </a:stretch>
                                                </pic:blipFill>
                                                <pic:spPr bwMode="auto">
                                                  <a:xfrm>
                                                    <a:off x="0" y="0"/>
                                                    <a:ext cx="2381250" cy="2981325"/>
                                                  </a:xfrm>
                                                  <a:prstGeom prst="rect">
                                                    <a:avLst/>
                                                  </a:prstGeom>
                                                  <a:noFill/>
                                                  <a:ln w="9525">
                                                    <a:noFill/>
                                                    <a:miter lim="800000"/>
                                                    <a:headEnd/>
                                                    <a:tailEnd/>
                                                  </a:ln>
                                                </pic:spPr>
                                              </pic:pic>
                                            </a:graphicData>
                                          </a:graphic>
                                        </wp:inline>
                                      </w:drawing>
                                    </w:r>
                                  </w:p>
                                </w:tc>
                              </w:tr>
                              <w:tr w:rsidR="00C852F4" w:rsidRPr="002E68B9" w:rsidTr="0012469D">
                                <w:trPr>
                                  <w:tblCellSpacing w:w="0" w:type="dxa"/>
                                </w:trPr>
                                <w:tc>
                                  <w:tcPr>
                                    <w:tcW w:w="0" w:type="auto"/>
                                    <w:hideMark/>
                                  </w:tcPr>
                                  <w:p w:rsidR="002E68B9" w:rsidRPr="002E68B9" w:rsidRDefault="00C852F4" w:rsidP="0012469D">
                                    <w:pPr>
                                      <w:spacing w:before="100" w:beforeAutospacing="1" w:after="100" w:afterAutospacing="1" w:line="264" w:lineRule="auto"/>
                                      <w:jc w:val="center"/>
                                      <w:rPr>
                                        <w:rFonts w:ascii="Helvetica" w:eastAsia="Times New Roman" w:hAnsi="Helvetica" w:cs="Helvetica"/>
                                        <w:color w:val="505050"/>
                                        <w:sz w:val="15"/>
                                        <w:szCs w:val="15"/>
                                        <w:lang w:eastAsia="fr-FR"/>
                                      </w:rPr>
                                    </w:pPr>
                                    <w:r w:rsidRPr="002E68B9">
                                      <w:rPr>
                                        <w:rFonts w:ascii="Helvetica" w:eastAsia="Times New Roman" w:hAnsi="Helvetica" w:cs="Helvetica"/>
                                        <w:i/>
                                        <w:iCs/>
                                        <w:color w:val="505050"/>
                                        <w:sz w:val="15"/>
                                        <w:szCs w:val="15"/>
                                        <w:lang w:eastAsia="fr-FR"/>
                                      </w:rPr>
                                      <w:t>Philippe Ramette. Balcon 2, 2001</w:t>
                                    </w:r>
                                  </w:p>
                                </w:tc>
                              </w:tr>
                            </w:tbl>
                            <w:tbl>
                              <w:tblPr>
                                <w:tblpPr w:vertAnchor="text"/>
                                <w:tblW w:w="4200" w:type="dxa"/>
                                <w:tblCellSpacing w:w="0" w:type="dxa"/>
                                <w:tblCellMar>
                                  <w:left w:w="0" w:type="dxa"/>
                                  <w:right w:w="0" w:type="dxa"/>
                                </w:tblCellMar>
                                <w:tblLook w:val="04A0"/>
                              </w:tblPr>
                              <w:tblGrid>
                                <w:gridCol w:w="4200"/>
                              </w:tblGrid>
                              <w:tr w:rsidR="00C852F4" w:rsidRPr="002E68B9" w:rsidTr="0012469D">
                                <w:trPr>
                                  <w:tblCellSpacing w:w="0" w:type="dxa"/>
                                </w:trPr>
                                <w:tc>
                                  <w:tcPr>
                                    <w:tcW w:w="0" w:type="auto"/>
                                    <w:hideMark/>
                                  </w:tcPr>
                                  <w:p w:rsidR="002E68B9" w:rsidRPr="002E68B9" w:rsidRDefault="00C852F4" w:rsidP="0012469D">
                                    <w:pPr>
                                      <w:spacing w:before="100" w:beforeAutospacing="1" w:after="100" w:afterAutospacing="1" w:line="360" w:lineRule="auto"/>
                                      <w:jc w:val="both"/>
                                      <w:rPr>
                                        <w:rFonts w:ascii="Helvetica" w:eastAsia="Times New Roman" w:hAnsi="Helvetica" w:cs="Helvetica"/>
                                        <w:color w:val="505050"/>
                                        <w:sz w:val="20"/>
                                        <w:szCs w:val="20"/>
                                        <w:lang w:eastAsia="fr-FR"/>
                                      </w:rPr>
                                    </w:pPr>
                                    <w:r w:rsidRPr="002E68B9">
                                      <w:rPr>
                                        <w:rFonts w:ascii="Helvetica" w:eastAsia="Times New Roman" w:hAnsi="Helvetica" w:cs="Helvetica"/>
                                        <w:b/>
                                        <w:bCs/>
                                        <w:color w:val="505050"/>
                                        <w:sz w:val="20"/>
                                        <w:szCs w:val="20"/>
                                        <w:lang w:eastAsia="fr-FR"/>
                                      </w:rPr>
                                      <w:t>Alors, comment tient-il accroché à un balcon parallèle à la surface de l’eau ?</w:t>
                                    </w:r>
                                    <w:r w:rsidRPr="002E68B9">
                                      <w:rPr>
                                        <w:rFonts w:ascii="Helvetica" w:eastAsia="Times New Roman" w:hAnsi="Helvetica" w:cs="Helvetica"/>
                                        <w:color w:val="505050"/>
                                        <w:sz w:val="20"/>
                                        <w:szCs w:val="20"/>
                                        <w:lang w:eastAsia="fr-FR"/>
                                      </w:rPr>
                                      <w:t xml:space="preserve"> Toujours le même procédé, grâce à des prothèses, un corset et un support pour les pieds : des "objets servant de point de départ à des micro-fictions". Toujours, en costume cravate, sa signature, Philippe Ramette s’adresse à l’homme contemporain et (trop ?) rationnel.</w:t>
                                    </w:r>
                                    <w:r w:rsidRPr="002E68B9">
                                      <w:rPr>
                                        <w:rFonts w:ascii="Helvetica" w:eastAsia="Times New Roman" w:hAnsi="Helvetica" w:cs="Helvetica"/>
                                        <w:color w:val="505050"/>
                                        <w:sz w:val="20"/>
                                        <w:szCs w:val="20"/>
                                        <w:lang w:eastAsia="fr-FR"/>
                                      </w:rPr>
                                      <w:br/>
                                    </w:r>
                                    <w:r w:rsidRPr="002E68B9">
                                      <w:rPr>
                                        <w:rFonts w:ascii="Helvetica" w:eastAsia="Times New Roman" w:hAnsi="Helvetica" w:cs="Helvetica"/>
                                        <w:color w:val="505050"/>
                                        <w:sz w:val="20"/>
                                        <w:szCs w:val="20"/>
                                        <w:lang w:eastAsia="fr-FR"/>
                                      </w:rPr>
                                      <w:br/>
                                      <w:t>A travers ses prises de vues renversantes, c’est sa vision du monde qu’il nous propose. "L’idée forte consiste à représenter un personnage qui porte un regard décalé sur le monde, sur la vie quotidienne. Dans mes photos, je ne vois pas d’attirance pour le vide, mais la possibilité d’acquérir un nouveau point de vue."</w:t>
                                    </w:r>
                                    <w:r w:rsidRPr="002E68B9">
                                      <w:rPr>
                                        <w:rFonts w:ascii="Helvetica" w:eastAsia="Times New Roman" w:hAnsi="Helvetica" w:cs="Helvetica"/>
                                        <w:color w:val="505050"/>
                                        <w:sz w:val="20"/>
                                        <w:szCs w:val="20"/>
                                        <w:lang w:eastAsia="fr-FR"/>
                                      </w:rPr>
                                      <w:br/>
                                      <w:t>Le voile est levé sur son mode opératoire mais la magie de son œuvre reste inchangée.</w:t>
                                    </w: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tcMar>
                    <w:top w:w="300" w:type="dxa"/>
                    <w:left w:w="0" w:type="dxa"/>
                    <w:bottom w:w="150" w:type="dxa"/>
                    <w:right w:w="0" w:type="dxa"/>
                  </w:tcMar>
                  <w:hideMark/>
                </w:tcPr>
                <w:tbl>
                  <w:tblPr>
                    <w:tblW w:w="5000" w:type="pct"/>
                    <w:jc w:val="center"/>
                    <w:tblCellSpacing w:w="0" w:type="dxa"/>
                    <w:shd w:val="clear" w:color="auto" w:fill="FFFFFF"/>
                    <w:tblCellMar>
                      <w:left w:w="0" w:type="dxa"/>
                      <w:right w:w="0" w:type="dxa"/>
                    </w:tblCellMar>
                    <w:tblLook w:val="04A0"/>
                  </w:tblPr>
                  <w:tblGrid>
                    <w:gridCol w:w="138"/>
                    <w:gridCol w:w="8862"/>
                  </w:tblGrid>
                  <w:tr w:rsidR="00C852F4" w:rsidRPr="002E68B9" w:rsidTr="0012469D">
                    <w:trPr>
                      <w:tblCellSpacing w:w="0" w:type="dxa"/>
                      <w:jc w:val="center"/>
                    </w:trPr>
                    <w:tc>
                      <w:tcPr>
                        <w:tcW w:w="75" w:type="dxa"/>
                        <w:shd w:val="clear" w:color="auto" w:fill="2948B4"/>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 cy="47625"/>
                              <wp:effectExtent l="0" t="0" r="0" b="0"/>
                              <wp:docPr id="10" name="Image 10"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8862"/>
                        </w:tblGrid>
                        <w:tr w:rsidR="00C852F4" w:rsidRPr="002E68B9" w:rsidTr="0012469D">
                          <w:trPr>
                            <w:tblCellSpacing w:w="0" w:type="dxa"/>
                            <w:jc w:val="center"/>
                          </w:trPr>
                          <w:tc>
                            <w:tcPr>
                              <w:tcW w:w="0" w:type="auto"/>
                              <w:hideMark/>
                            </w:tcPr>
                            <w:tbl>
                              <w:tblPr>
                                <w:tblpPr w:vertAnchor="text" w:tblpXSpec="right" w:tblpYSpec="center"/>
                                <w:tblW w:w="3750" w:type="dxa"/>
                                <w:tblCellSpacing w:w="0" w:type="dxa"/>
                                <w:tblCellMar>
                                  <w:left w:w="0" w:type="dxa"/>
                                  <w:right w:w="0" w:type="dxa"/>
                                </w:tblCellMar>
                                <w:tblLook w:val="04A0"/>
                              </w:tblPr>
                              <w:tblGrid>
                                <w:gridCol w:w="3780"/>
                              </w:tblGrid>
                              <w:tr w:rsidR="00C852F4" w:rsidRPr="002E68B9" w:rsidTr="0012469D">
                                <w:trPr>
                                  <w:tblCellSpacing w:w="0" w:type="dxa"/>
                                </w:trPr>
                                <w:tc>
                                  <w:tcPr>
                                    <w:tcW w:w="0" w:type="auto"/>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81250" cy="2981325"/>
                                          <wp:effectExtent l="19050" t="0" r="0" b="0"/>
                                          <wp:docPr id="11" name="Image 11" descr="https://gallery.mailchimp.com/465000eb99/images/Ramette_truc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465000eb99/images/Ramette_trucage_4.jpg"/>
                                                  <pic:cNvPicPr>
                                                    <a:picLocks noChangeAspect="1" noChangeArrowheads="1"/>
                                                  </pic:cNvPicPr>
                                                </pic:nvPicPr>
                                                <pic:blipFill>
                                                  <a:blip r:embed="rId14"/>
                                                  <a:srcRect/>
                                                  <a:stretch>
                                                    <a:fillRect/>
                                                  </a:stretch>
                                                </pic:blipFill>
                                                <pic:spPr bwMode="auto">
                                                  <a:xfrm>
                                                    <a:off x="0" y="0"/>
                                                    <a:ext cx="2381250" cy="2981325"/>
                                                  </a:xfrm>
                                                  <a:prstGeom prst="rect">
                                                    <a:avLst/>
                                                  </a:prstGeom>
                                                  <a:noFill/>
                                                  <a:ln w="9525">
                                                    <a:noFill/>
                                                    <a:miter lim="800000"/>
                                                    <a:headEnd/>
                                                    <a:tailEnd/>
                                                  </a:ln>
                                                </pic:spPr>
                                              </pic:pic>
                                            </a:graphicData>
                                          </a:graphic>
                                        </wp:inline>
                                      </w:drawing>
                                    </w:r>
                                  </w:p>
                                </w:tc>
                              </w:tr>
                              <w:tr w:rsidR="00C852F4" w:rsidRPr="002E68B9" w:rsidTr="0012469D">
                                <w:trPr>
                                  <w:tblCellSpacing w:w="0" w:type="dxa"/>
                                </w:trPr>
                                <w:tc>
                                  <w:tcPr>
                                    <w:tcW w:w="0" w:type="auto"/>
                                    <w:hideMark/>
                                  </w:tcPr>
                                  <w:p w:rsidR="002E68B9" w:rsidRPr="002E68B9" w:rsidRDefault="00C852F4" w:rsidP="0012469D">
                                    <w:pPr>
                                      <w:spacing w:before="100" w:beforeAutospacing="1" w:after="100" w:afterAutospacing="1" w:line="264" w:lineRule="auto"/>
                                      <w:jc w:val="center"/>
                                      <w:rPr>
                                        <w:rFonts w:ascii="Helvetica" w:eastAsia="Times New Roman" w:hAnsi="Helvetica" w:cs="Helvetica"/>
                                        <w:color w:val="505050"/>
                                        <w:sz w:val="15"/>
                                        <w:szCs w:val="15"/>
                                        <w:lang w:eastAsia="fr-FR"/>
                                      </w:rPr>
                                    </w:pPr>
                                    <w:r w:rsidRPr="002E68B9">
                                      <w:rPr>
                                        <w:rFonts w:ascii="Helvetica" w:eastAsia="Times New Roman" w:hAnsi="Helvetica" w:cs="Helvetica"/>
                                        <w:i/>
                                        <w:iCs/>
                                        <w:color w:val="505050"/>
                                        <w:sz w:val="15"/>
                                        <w:szCs w:val="15"/>
                                        <w:lang w:eastAsia="fr-FR"/>
                                      </w:rPr>
                                      <w:t xml:space="preserve">Philippe Ramette, </w:t>
                                    </w:r>
                                    <w:proofErr w:type="spellStart"/>
                                    <w:r w:rsidRPr="002E68B9">
                                      <w:rPr>
                                        <w:rFonts w:ascii="Helvetica" w:eastAsia="Times New Roman" w:hAnsi="Helvetica" w:cs="Helvetica"/>
                                        <w:i/>
                                        <w:iCs/>
                                        <w:color w:val="505050"/>
                                        <w:sz w:val="15"/>
                                        <w:szCs w:val="15"/>
                                        <w:lang w:eastAsia="fr-FR"/>
                                      </w:rPr>
                                      <w:t>Levitation</w:t>
                                    </w:r>
                                    <w:proofErr w:type="spellEnd"/>
                                    <w:r w:rsidRPr="002E68B9">
                                      <w:rPr>
                                        <w:rFonts w:ascii="Helvetica" w:eastAsia="Times New Roman" w:hAnsi="Helvetica" w:cs="Helvetica"/>
                                        <w:i/>
                                        <w:iCs/>
                                        <w:color w:val="505050"/>
                                        <w:sz w:val="15"/>
                                        <w:szCs w:val="15"/>
                                        <w:lang w:eastAsia="fr-FR"/>
                                      </w:rPr>
                                      <w:t xml:space="preserve"> rationnelle, 2002</w:t>
                                    </w:r>
                                  </w:p>
                                </w:tc>
                              </w:tr>
                            </w:tbl>
                            <w:tbl>
                              <w:tblPr>
                                <w:tblpPr w:vertAnchor="text"/>
                                <w:tblW w:w="4200" w:type="dxa"/>
                                <w:tblCellSpacing w:w="0" w:type="dxa"/>
                                <w:tblCellMar>
                                  <w:left w:w="0" w:type="dxa"/>
                                  <w:right w:w="0" w:type="dxa"/>
                                </w:tblCellMar>
                                <w:tblLook w:val="04A0"/>
                              </w:tblPr>
                              <w:tblGrid>
                                <w:gridCol w:w="4200"/>
                              </w:tblGrid>
                              <w:tr w:rsidR="00C852F4" w:rsidRPr="002E68B9" w:rsidTr="0012469D">
                                <w:trPr>
                                  <w:tblCellSpacing w:w="0" w:type="dxa"/>
                                </w:trPr>
                                <w:tc>
                                  <w:tcPr>
                                    <w:tcW w:w="0" w:type="auto"/>
                                    <w:hideMark/>
                                  </w:tcPr>
                                  <w:p w:rsidR="002E68B9" w:rsidRPr="002E68B9" w:rsidRDefault="00C852F4" w:rsidP="00C852F4">
                                    <w:pPr>
                                      <w:spacing w:before="100" w:beforeAutospacing="1" w:after="100" w:afterAutospacing="1" w:line="360" w:lineRule="auto"/>
                                      <w:rPr>
                                        <w:rFonts w:ascii="Helvetica" w:eastAsia="Times New Roman" w:hAnsi="Helvetica" w:cs="Helvetica"/>
                                        <w:color w:val="505050"/>
                                        <w:sz w:val="21"/>
                                        <w:szCs w:val="21"/>
                                        <w:lang w:eastAsia="fr-FR"/>
                                      </w:rPr>
                                    </w:pPr>
                                    <w:r w:rsidRPr="002E68B9">
                                      <w:rPr>
                                        <w:rFonts w:ascii="Helvetica" w:eastAsia="Times New Roman" w:hAnsi="Helvetica" w:cs="Helvetica"/>
                                        <w:b/>
                                        <w:bCs/>
                                        <w:color w:val="505050"/>
                                        <w:sz w:val="21"/>
                                        <w:szCs w:val="21"/>
                                        <w:lang w:eastAsia="fr-FR"/>
                                      </w:rPr>
                                      <w:t xml:space="preserve">Pour en savoir plus </w:t>
                                    </w:r>
                                    <w:proofErr w:type="gramStart"/>
                                    <w:r w:rsidRPr="002E68B9">
                                      <w:rPr>
                                        <w:rFonts w:ascii="Helvetica" w:eastAsia="Times New Roman" w:hAnsi="Helvetica" w:cs="Helvetica"/>
                                        <w:b/>
                                        <w:bCs/>
                                        <w:color w:val="505050"/>
                                        <w:sz w:val="21"/>
                                        <w:szCs w:val="21"/>
                                        <w:lang w:eastAsia="fr-FR"/>
                                      </w:rPr>
                                      <w:t>:</w:t>
                                    </w:r>
                                    <w:proofErr w:type="gramEnd"/>
                                    <w:r w:rsidRPr="002E68B9">
                                      <w:rPr>
                                        <w:rFonts w:ascii="Helvetica" w:eastAsia="Times New Roman" w:hAnsi="Helvetica" w:cs="Helvetica"/>
                                        <w:color w:val="505050"/>
                                        <w:sz w:val="21"/>
                                        <w:szCs w:val="21"/>
                                        <w:lang w:eastAsia="fr-FR"/>
                                      </w:rPr>
                                      <w:br/>
                                    </w:r>
                                    <w:r w:rsidRPr="002E68B9">
                                      <w:rPr>
                                        <w:rFonts w:ascii="Helvetica" w:eastAsia="Times New Roman" w:hAnsi="Helvetica" w:cs="Helvetica"/>
                                        <w:color w:val="505050"/>
                                        <w:sz w:val="21"/>
                                        <w:szCs w:val="21"/>
                                        <w:lang w:eastAsia="fr-FR"/>
                                      </w:rPr>
                                      <w:br/>
                                    </w:r>
                                    <w:hyperlink r:id="rId15" w:tgtFrame="_blank" w:history="1">
                                      <w:r w:rsidRPr="002E68B9">
                                        <w:rPr>
                                          <w:rFonts w:ascii="Helvetica" w:eastAsia="Times New Roman" w:hAnsi="Helvetica" w:cs="Helvetica"/>
                                          <w:color w:val="2948B4"/>
                                          <w:sz w:val="21"/>
                                          <w:u w:val="single"/>
                                          <w:lang w:eastAsia="fr-FR"/>
                                        </w:rPr>
                                        <w:t>Une vidéo interview de Philippe Ramette</w:t>
                                      </w:r>
                                    </w:hyperlink>
                                    <w:r w:rsidRPr="002E68B9">
                                      <w:rPr>
                                        <w:rFonts w:ascii="Helvetica" w:eastAsia="Times New Roman" w:hAnsi="Helvetica" w:cs="Helvetica"/>
                                        <w:color w:val="505050"/>
                                        <w:sz w:val="21"/>
                                        <w:szCs w:val="21"/>
                                        <w:lang w:eastAsia="fr-FR"/>
                                      </w:rPr>
                                      <w:br/>
                                    </w:r>
                                    <w:r w:rsidRPr="002E68B9">
                                      <w:rPr>
                                        <w:rFonts w:ascii="Helvetica" w:eastAsia="Times New Roman" w:hAnsi="Helvetica" w:cs="Helvetica"/>
                                        <w:color w:val="505050"/>
                                        <w:sz w:val="21"/>
                                        <w:szCs w:val="21"/>
                                        <w:lang w:eastAsia="fr-FR"/>
                                      </w:rPr>
                                      <w:br/>
                                    </w:r>
                                    <w:hyperlink r:id="rId16" w:tgtFrame="_blank" w:history="1">
                                      <w:r w:rsidRPr="002E68B9">
                                        <w:rPr>
                                          <w:rFonts w:ascii="Helvetica" w:eastAsia="Times New Roman" w:hAnsi="Helvetica" w:cs="Helvetica"/>
                                          <w:color w:val="2948B4"/>
                                          <w:sz w:val="21"/>
                                          <w:u w:val="single"/>
                                          <w:lang w:eastAsia="fr-FR"/>
                                        </w:rPr>
                                        <w:t>La biographie de Philippe Ramette</w:t>
                                      </w:r>
                                    </w:hyperlink>
                                    <w:r w:rsidRPr="002E68B9">
                                      <w:rPr>
                                        <w:rFonts w:ascii="Helvetica" w:eastAsia="Times New Roman" w:hAnsi="Helvetica" w:cs="Helvetica"/>
                                        <w:color w:val="505050"/>
                                        <w:sz w:val="21"/>
                                        <w:szCs w:val="21"/>
                                        <w:lang w:eastAsia="fr-FR"/>
                                      </w:rPr>
                                      <w:br/>
                                    </w:r>
                                    <w:r w:rsidRPr="002E68B9">
                                      <w:rPr>
                                        <w:rFonts w:ascii="Helvetica" w:eastAsia="Times New Roman" w:hAnsi="Helvetica" w:cs="Helvetica"/>
                                        <w:color w:val="505050"/>
                                        <w:sz w:val="21"/>
                                        <w:szCs w:val="21"/>
                                        <w:lang w:eastAsia="fr-FR"/>
                                      </w:rPr>
                                      <w:br/>
                                    </w:r>
                                    <w:r w:rsidRPr="002E68B9">
                                      <w:rPr>
                                        <w:rFonts w:ascii="Helvetica" w:eastAsia="Times New Roman" w:hAnsi="Helvetica" w:cs="Helvetica"/>
                                        <w:color w:val="505050"/>
                                        <w:sz w:val="21"/>
                                        <w:szCs w:val="21"/>
                                        <w:lang w:eastAsia="fr-FR"/>
                                      </w:rPr>
                                      <w:br/>
                                    </w:r>
                                    <w:r w:rsidRPr="002E68B9">
                                      <w:rPr>
                                        <w:rFonts w:ascii="Helvetica" w:eastAsia="Times New Roman" w:hAnsi="Helvetica" w:cs="Helvetica"/>
                                        <w:color w:val="505050"/>
                                        <w:sz w:val="21"/>
                                        <w:szCs w:val="21"/>
                                        <w:lang w:eastAsia="fr-FR"/>
                                      </w:rPr>
                                      <w:br/>
                                    </w:r>
                                    <w:r w:rsidRPr="002E68B9">
                                      <w:rPr>
                                        <w:rFonts w:ascii="Helvetica" w:eastAsia="Times New Roman" w:hAnsi="Helvetica" w:cs="Helvetica"/>
                                        <w:color w:val="505050"/>
                                        <w:sz w:val="21"/>
                                        <w:szCs w:val="21"/>
                                        <w:lang w:eastAsia="fr-FR"/>
                                      </w:rPr>
                                      <w:br/>
                                    </w:r>
                                    <w:r w:rsidRPr="002E68B9">
                                      <w:rPr>
                                        <w:rFonts w:ascii="Helvetica" w:eastAsia="Times New Roman" w:hAnsi="Helvetica" w:cs="Helvetica"/>
                                        <w:color w:val="505050"/>
                                        <w:sz w:val="21"/>
                                        <w:szCs w:val="21"/>
                                        <w:lang w:eastAsia="fr-FR"/>
                                      </w:rPr>
                                      <w:br/>
                                    </w: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hideMark/>
                </w:tcPr>
                <w:tbl>
                  <w:tblPr>
                    <w:tblpPr w:vertAnchor="text"/>
                    <w:tblW w:w="4200" w:type="dxa"/>
                    <w:tblCellSpacing w:w="0" w:type="dxa"/>
                    <w:tblCellMar>
                      <w:left w:w="0" w:type="dxa"/>
                      <w:right w:w="0" w:type="dxa"/>
                    </w:tblCellMar>
                    <w:tblLook w:val="04A0"/>
                  </w:tblPr>
                  <w:tblGrid>
                    <w:gridCol w:w="4305"/>
                  </w:tblGrid>
                  <w:tr w:rsidR="00C852F4" w:rsidRPr="002E68B9" w:rsidTr="0012469D">
                    <w:trPr>
                      <w:tblCellSpacing w:w="0" w:type="dxa"/>
                    </w:trPr>
                    <w:tc>
                      <w:tcPr>
                        <w:tcW w:w="0" w:type="auto"/>
                        <w:tcMar>
                          <w:top w:w="300" w:type="dxa"/>
                          <w:left w:w="0" w:type="dxa"/>
                          <w:bottom w:w="0" w:type="dxa"/>
                          <w:right w:w="0" w:type="dxa"/>
                        </w:tcMar>
                        <w:hideMark/>
                      </w:tcPr>
                      <w:tbl>
                        <w:tblPr>
                          <w:tblpPr w:vertAnchor="text"/>
                          <w:tblW w:w="5000" w:type="pct"/>
                          <w:tblCellSpacing w:w="0" w:type="dxa"/>
                          <w:shd w:val="clear" w:color="auto" w:fill="FFFFFF"/>
                          <w:tblCellMar>
                            <w:left w:w="0" w:type="dxa"/>
                            <w:right w:w="0" w:type="dxa"/>
                          </w:tblCellMar>
                          <w:tblLook w:val="04A0"/>
                        </w:tblPr>
                        <w:tblGrid>
                          <w:gridCol w:w="75"/>
                          <w:gridCol w:w="4230"/>
                        </w:tblGrid>
                        <w:tr w:rsidR="00C852F4" w:rsidRPr="002E68B9" w:rsidTr="0012469D">
                          <w:trPr>
                            <w:tblCellSpacing w:w="0" w:type="dxa"/>
                          </w:trPr>
                          <w:tc>
                            <w:tcPr>
                              <w:tcW w:w="75" w:type="dxa"/>
                              <w:shd w:val="clear" w:color="auto" w:fill="2A2E78"/>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 cy="47625"/>
                                    <wp:effectExtent l="0" t="0" r="0" b="0"/>
                                    <wp:docPr id="14" name="Image 14"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4230"/>
                              </w:tblGrid>
                              <w:tr w:rsidR="00C852F4" w:rsidRPr="002E68B9" w:rsidTr="0012469D">
                                <w:trPr>
                                  <w:tblCellSpacing w:w="0" w:type="dxa"/>
                                  <w:jc w:val="center"/>
                                </w:trPr>
                                <w:tc>
                                  <w:tcPr>
                                    <w:tcW w:w="0" w:type="auto"/>
                                    <w:hideMark/>
                                  </w:tcPr>
                                  <w:tbl>
                                    <w:tblPr>
                                      <w:tblW w:w="0" w:type="auto"/>
                                      <w:tblCellSpacing w:w="0" w:type="dxa"/>
                                      <w:tblCellMar>
                                        <w:left w:w="0" w:type="dxa"/>
                                        <w:right w:w="0" w:type="dxa"/>
                                      </w:tblCellMar>
                                      <w:tblLook w:val="04A0"/>
                                    </w:tblPr>
                                    <w:tblGrid>
                                      <w:gridCol w:w="3630"/>
                                    </w:tblGrid>
                                    <w:tr w:rsidR="00C852F4" w:rsidRPr="002E68B9" w:rsidTr="0012469D">
                                      <w:trPr>
                                        <w:tblCellSpacing w:w="0" w:type="dxa"/>
                                      </w:trPr>
                                      <w:tc>
                                        <w:tcPr>
                                          <w:tcW w:w="0" w:type="auto"/>
                                          <w:tcMar>
                                            <w:top w:w="0" w:type="dxa"/>
                                            <w:left w:w="0" w:type="dxa"/>
                                            <w:bottom w:w="150" w:type="dxa"/>
                                            <w:right w:w="0" w:type="dxa"/>
                                          </w:tcMar>
                                          <w:hideMark/>
                                        </w:tcPr>
                                        <w:p w:rsidR="00C852F4" w:rsidRPr="002E68B9" w:rsidRDefault="00C852F4" w:rsidP="0012469D">
                                          <w:pPr>
                                            <w:spacing w:after="0" w:line="240" w:lineRule="auto"/>
                                            <w:jc w:val="center"/>
                                            <w:rPr>
                                              <w:rFonts w:ascii="Helvetica" w:eastAsia="Times New Roman" w:hAnsi="Helvetica" w:cs="Helvetica"/>
                                              <w:color w:val="505050"/>
                                              <w:sz w:val="21"/>
                                              <w:szCs w:val="21"/>
                                              <w:lang w:eastAsia="fr-FR"/>
                                            </w:rPr>
                                          </w:pPr>
                                          <w:r w:rsidRPr="002E68B9">
                                            <w:rPr>
                                              <w:rFonts w:ascii="Helvetica" w:eastAsia="Times New Roman" w:hAnsi="Helvetica" w:cs="Helvetica"/>
                                              <w:b/>
                                              <w:bCs/>
                                              <w:color w:val="505050"/>
                                              <w:sz w:val="21"/>
                                              <w:lang w:eastAsia="fr-FR"/>
                                            </w:rPr>
                                            <w:t>Racontée par</w:t>
                                          </w:r>
                                          <w:r w:rsidRPr="002E68B9">
                                            <w:rPr>
                                              <w:rFonts w:ascii="Helvetica" w:eastAsia="Times New Roman" w:hAnsi="Helvetica" w:cs="Helvetica"/>
                                              <w:b/>
                                              <w:bCs/>
                                              <w:color w:val="505050"/>
                                              <w:sz w:val="21"/>
                                              <w:szCs w:val="21"/>
                                              <w:lang w:eastAsia="fr-FR"/>
                                            </w:rPr>
                                            <w:br/>
                                          </w:r>
                                          <w:r w:rsidRPr="002E68B9">
                                            <w:rPr>
                                              <w:rFonts w:ascii="Helvetica" w:eastAsia="Times New Roman" w:hAnsi="Helvetica" w:cs="Helvetica"/>
                                              <w:b/>
                                              <w:bCs/>
                                              <w:color w:val="505050"/>
                                              <w:sz w:val="21"/>
                                              <w:lang w:eastAsia="fr-FR"/>
                                            </w:rPr>
                                            <w:t xml:space="preserve">Léa </w:t>
                                          </w:r>
                                          <w:proofErr w:type="spellStart"/>
                                          <w:r w:rsidRPr="002E68B9">
                                            <w:rPr>
                                              <w:rFonts w:ascii="Helvetica" w:eastAsia="Times New Roman" w:hAnsi="Helvetica" w:cs="Helvetica"/>
                                              <w:b/>
                                              <w:bCs/>
                                              <w:color w:val="505050"/>
                                              <w:sz w:val="21"/>
                                              <w:lang w:eastAsia="fr-FR"/>
                                            </w:rPr>
                                            <w:t>Peccot</w:t>
                                          </w:r>
                                          <w:proofErr w:type="spellEnd"/>
                                          <w:r w:rsidRPr="002E68B9">
                                            <w:rPr>
                                              <w:rFonts w:ascii="Helvetica" w:eastAsia="Times New Roman" w:hAnsi="Helvetica" w:cs="Helvetica"/>
                                              <w:color w:val="505050"/>
                                              <w:sz w:val="21"/>
                                              <w:szCs w:val="21"/>
                                              <w:lang w:eastAsia="fr-FR"/>
                                            </w:rPr>
                                            <w:t xml:space="preserve"> </w:t>
                                          </w:r>
                                        </w:p>
                                      </w:tc>
                                    </w:tr>
                                    <w:tr w:rsidR="00C852F4" w:rsidRPr="002E68B9" w:rsidTr="0012469D">
                                      <w:trPr>
                                        <w:tblCellSpacing w:w="0" w:type="dxa"/>
                                      </w:trPr>
                                      <w:tc>
                                        <w:tcPr>
                                          <w:tcW w:w="0" w:type="auto"/>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286000" cy="1285875"/>
                                                <wp:effectExtent l="19050" t="0" r="0" b="0"/>
                                                <wp:docPr id="15" name="Image 15" descr="https://gallery.mailchimp.com/465000eb99/images/LeaPeccot.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465000eb99/images/LeaPeccot.png">
                                                          <a:hlinkClick r:id="rId17" tgtFrame="&quot;_blank&quot;"/>
                                                        </pic:cNvPr>
                                                        <pic:cNvPicPr>
                                                          <a:picLocks noChangeAspect="1" noChangeArrowheads="1"/>
                                                        </pic:cNvPicPr>
                                                      </pic:nvPicPr>
                                                      <pic:blipFill>
                                                        <a:blip r:embed="rId18"/>
                                                        <a:srcRect/>
                                                        <a:stretch>
                                                          <a:fillRect/>
                                                        </a:stretch>
                                                      </pic:blipFill>
                                                      <pic:spPr bwMode="auto">
                                                        <a:xfrm>
                                                          <a:off x="0" y="0"/>
                                                          <a:ext cx="2286000" cy="1285875"/>
                                                        </a:xfrm>
                                                        <a:prstGeom prst="rect">
                                                          <a:avLst/>
                                                        </a:prstGeom>
                                                        <a:noFill/>
                                                        <a:ln w="9525">
                                                          <a:noFill/>
                                                          <a:miter lim="800000"/>
                                                          <a:headEnd/>
                                                          <a:tailEnd/>
                                                        </a:ln>
                                                      </pic:spPr>
                                                    </pic:pic>
                                                  </a:graphicData>
                                                </a:graphic>
                                              </wp:inline>
                                            </w:drawing>
                                          </w:r>
                                        </w:p>
                                      </w:tc>
                                    </w:tr>
                                    <w:tr w:rsidR="00C852F4" w:rsidRPr="002E68B9" w:rsidTr="0012469D">
                                      <w:trPr>
                                        <w:tblCellSpacing w:w="0" w:type="dxa"/>
                                      </w:trPr>
                                      <w:tc>
                                        <w:tcPr>
                                          <w:tcW w:w="0" w:type="auto"/>
                                          <w:tcMar>
                                            <w:top w:w="150" w:type="dxa"/>
                                            <w:left w:w="0" w:type="dxa"/>
                                            <w:bottom w:w="0" w:type="dxa"/>
                                            <w:right w:w="0" w:type="dxa"/>
                                          </w:tcMar>
                                          <w:hideMark/>
                                        </w:tcPr>
                                        <w:p w:rsidR="00C852F4" w:rsidRPr="002E68B9" w:rsidRDefault="00C852F4" w:rsidP="0012469D">
                                          <w:pPr>
                                            <w:spacing w:after="0" w:line="360" w:lineRule="auto"/>
                                            <w:jc w:val="center"/>
                                            <w:rPr>
                                              <w:rFonts w:ascii="Helvetica" w:eastAsia="Times New Roman" w:hAnsi="Helvetica" w:cs="Helvetica"/>
                                              <w:color w:val="505050"/>
                                              <w:sz w:val="20"/>
                                              <w:szCs w:val="20"/>
                                              <w:lang w:eastAsia="fr-FR"/>
                                            </w:rPr>
                                          </w:pPr>
                                          <w:r w:rsidRPr="002E68B9">
                                            <w:rPr>
                                              <w:rFonts w:ascii="Helvetica" w:eastAsia="Times New Roman" w:hAnsi="Helvetica" w:cs="Helvetica"/>
                                              <w:color w:val="505050"/>
                                              <w:sz w:val="20"/>
                                              <w:szCs w:val="20"/>
                                              <w:lang w:eastAsia="fr-FR"/>
                                            </w:rPr>
                                            <w:t xml:space="preserve">Validée par </w:t>
                                          </w:r>
                                          <w:hyperlink r:id="rId19" w:tgtFrame="_blank" w:history="1">
                                            <w:r w:rsidRPr="002E68B9">
                                              <w:rPr>
                                                <w:rFonts w:ascii="Helvetica" w:eastAsia="Times New Roman" w:hAnsi="Helvetica" w:cs="Helvetica"/>
                                                <w:b/>
                                                <w:bCs/>
                                                <w:color w:val="2A2E78"/>
                                                <w:sz w:val="20"/>
                                                <w:u w:val="single"/>
                                                <w:lang w:eastAsia="fr-FR"/>
                                              </w:rPr>
                                              <w:t>Gérard Marié</w:t>
                                            </w:r>
                                          </w:hyperlink>
                                          <w:proofErr w:type="gramStart"/>
                                          <w:r w:rsidRPr="002E68B9">
                                            <w:rPr>
                                              <w:rFonts w:ascii="Helvetica" w:eastAsia="Times New Roman" w:hAnsi="Helvetica" w:cs="Helvetica"/>
                                              <w:color w:val="505050"/>
                                              <w:sz w:val="20"/>
                                              <w:szCs w:val="20"/>
                                              <w:lang w:eastAsia="fr-FR"/>
                                            </w:rPr>
                                            <w:t>,</w:t>
                                          </w:r>
                                          <w:proofErr w:type="gramEnd"/>
                                          <w:r w:rsidRPr="002E68B9">
                                            <w:rPr>
                                              <w:rFonts w:ascii="Helvetica" w:eastAsia="Times New Roman" w:hAnsi="Helvetica" w:cs="Helvetica"/>
                                              <w:color w:val="505050"/>
                                              <w:sz w:val="20"/>
                                              <w:szCs w:val="20"/>
                                              <w:lang w:eastAsia="fr-FR"/>
                                            </w:rPr>
                                            <w:br/>
                                            <w:t>professeur d'histoire de l'art</w:t>
                                          </w:r>
                                          <w:r w:rsidRPr="002E68B9">
                                            <w:rPr>
                                              <w:rFonts w:ascii="Helvetica" w:eastAsia="Times New Roman" w:hAnsi="Helvetica" w:cs="Helvetica"/>
                                              <w:color w:val="505050"/>
                                              <w:sz w:val="20"/>
                                              <w:szCs w:val="20"/>
                                              <w:lang w:eastAsia="fr-FR"/>
                                            </w:rPr>
                                            <w:br/>
                                            <w:t xml:space="preserve">Sciences Po Paris </w:t>
                                          </w: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tbl>
                  <w:tblPr>
                    <w:tblpPr w:vertAnchor="text" w:tblpXSpec="right" w:tblpYSpec="center"/>
                    <w:tblW w:w="4200" w:type="dxa"/>
                    <w:tblCellSpacing w:w="0" w:type="dxa"/>
                    <w:tblCellMar>
                      <w:left w:w="0" w:type="dxa"/>
                      <w:right w:w="0" w:type="dxa"/>
                    </w:tblCellMar>
                    <w:tblLook w:val="04A0"/>
                  </w:tblPr>
                  <w:tblGrid>
                    <w:gridCol w:w="4305"/>
                  </w:tblGrid>
                  <w:tr w:rsidR="00C852F4" w:rsidRPr="002E68B9" w:rsidTr="0012469D">
                    <w:trPr>
                      <w:tblCellSpacing w:w="0" w:type="dxa"/>
                    </w:trPr>
                    <w:tc>
                      <w:tcPr>
                        <w:tcW w:w="0" w:type="auto"/>
                        <w:tcMar>
                          <w:top w:w="300" w:type="dxa"/>
                          <w:left w:w="0" w:type="dxa"/>
                          <w:bottom w:w="0" w:type="dxa"/>
                          <w:right w:w="0" w:type="dxa"/>
                        </w:tcMar>
                        <w:hideMark/>
                      </w:tcPr>
                      <w:tbl>
                        <w:tblPr>
                          <w:tblW w:w="5000" w:type="pct"/>
                          <w:tblCellSpacing w:w="0" w:type="dxa"/>
                          <w:shd w:val="clear" w:color="auto" w:fill="FFFFFF"/>
                          <w:tblCellMar>
                            <w:left w:w="0" w:type="dxa"/>
                            <w:right w:w="0" w:type="dxa"/>
                          </w:tblCellMar>
                          <w:tblLook w:val="04A0"/>
                        </w:tblPr>
                        <w:tblGrid>
                          <w:gridCol w:w="75"/>
                          <w:gridCol w:w="4230"/>
                        </w:tblGrid>
                        <w:tr w:rsidR="00C852F4" w:rsidRPr="002E68B9" w:rsidTr="0012469D">
                          <w:trPr>
                            <w:tblCellSpacing w:w="0" w:type="dxa"/>
                          </w:trPr>
                          <w:tc>
                            <w:tcPr>
                              <w:tcW w:w="75" w:type="dxa"/>
                              <w:shd w:val="clear" w:color="auto" w:fill="6F5022"/>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 cy="47625"/>
                                    <wp:effectExtent l="0" t="0" r="0" b="0"/>
                                    <wp:docPr id="16" name="Image 16"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4230"/>
                              </w:tblGrid>
                              <w:tr w:rsidR="00C852F4" w:rsidRPr="002E68B9" w:rsidTr="0012469D">
                                <w:trPr>
                                  <w:tblCellSpacing w:w="0" w:type="dxa"/>
                                  <w:jc w:val="center"/>
                                </w:trPr>
                                <w:tc>
                                  <w:tcPr>
                                    <w:tcW w:w="0" w:type="auto"/>
                                    <w:hideMark/>
                                  </w:tcPr>
                                  <w:tbl>
                                    <w:tblPr>
                                      <w:tblW w:w="0" w:type="auto"/>
                                      <w:jc w:val="center"/>
                                      <w:tblCellSpacing w:w="0" w:type="dxa"/>
                                      <w:tblCellMar>
                                        <w:left w:w="0" w:type="dxa"/>
                                        <w:right w:w="0" w:type="dxa"/>
                                      </w:tblCellMar>
                                      <w:tblLook w:val="04A0"/>
                                    </w:tblPr>
                                    <w:tblGrid>
                                      <w:gridCol w:w="3630"/>
                                    </w:tblGrid>
                                    <w:tr w:rsidR="00C852F4" w:rsidRPr="002E68B9" w:rsidTr="0012469D">
                                      <w:trPr>
                                        <w:tblCellSpacing w:w="0" w:type="dxa"/>
                                        <w:jc w:val="center"/>
                                      </w:trPr>
                                      <w:tc>
                                        <w:tcPr>
                                          <w:tcW w:w="0" w:type="auto"/>
                                          <w:tcMar>
                                            <w:top w:w="0" w:type="dxa"/>
                                            <w:left w:w="0" w:type="dxa"/>
                                            <w:bottom w:w="195" w:type="dxa"/>
                                            <w:right w:w="0" w:type="dxa"/>
                                          </w:tcMar>
                                          <w:hideMark/>
                                        </w:tcPr>
                                        <w:p w:rsidR="00C852F4" w:rsidRPr="002E68B9" w:rsidRDefault="00C852F4" w:rsidP="0012469D">
                                          <w:pPr>
                                            <w:spacing w:after="0" w:line="240" w:lineRule="auto"/>
                                            <w:jc w:val="center"/>
                                            <w:rPr>
                                              <w:rFonts w:ascii="Helvetica" w:eastAsia="Times New Roman" w:hAnsi="Helvetica" w:cs="Helvetica"/>
                                              <w:color w:val="505050"/>
                                              <w:sz w:val="21"/>
                                              <w:szCs w:val="21"/>
                                              <w:lang w:eastAsia="fr-FR"/>
                                            </w:rPr>
                                          </w:pPr>
                                          <w:r w:rsidRPr="002E68B9">
                                            <w:rPr>
                                              <w:rFonts w:ascii="Helvetica" w:eastAsia="Times New Roman" w:hAnsi="Helvetica" w:cs="Helvetica"/>
                                              <w:b/>
                                              <w:bCs/>
                                              <w:color w:val="505050"/>
                                              <w:sz w:val="21"/>
                                              <w:lang w:eastAsia="fr-FR"/>
                                            </w:rPr>
                                            <w:t>Jeu Concours : L'avant première</w:t>
                                          </w:r>
                                          <w:r w:rsidRPr="002E68B9">
                                            <w:rPr>
                                              <w:rFonts w:ascii="Helvetica" w:eastAsia="Times New Roman" w:hAnsi="Helvetica" w:cs="Helvetica"/>
                                              <w:color w:val="505050"/>
                                              <w:sz w:val="21"/>
                                              <w:szCs w:val="21"/>
                                              <w:lang w:eastAsia="fr-FR"/>
                                            </w:rPr>
                                            <w:t xml:space="preserve"> </w:t>
                                          </w:r>
                                        </w:p>
                                      </w:tc>
                                    </w:tr>
                                    <w:tr w:rsidR="00C852F4" w:rsidRPr="002E68B9" w:rsidTr="0012469D">
                                      <w:trPr>
                                        <w:tblCellSpacing w:w="0" w:type="dxa"/>
                                        <w:jc w:val="center"/>
                                      </w:trPr>
                                      <w:tc>
                                        <w:tcPr>
                                          <w:tcW w:w="0" w:type="auto"/>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286000" cy="1143000"/>
                                                <wp:effectExtent l="19050" t="0" r="0" b="0"/>
                                                <wp:docPr id="17" name="Image 17" descr="https://gallery.mailchimp.com/465000eb99/images/jeu.94.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465000eb99/images/jeu.94.jpg">
                                                          <a:hlinkClick r:id="rId20" tgtFrame="&quot;_blank&quot;"/>
                                                        </pic:cNvPr>
                                                        <pic:cNvPicPr>
                                                          <a:picLocks noChangeAspect="1" noChangeArrowheads="1"/>
                                                        </pic:cNvPicPr>
                                                      </pic:nvPicPr>
                                                      <pic:blipFill>
                                                        <a:blip r:embed="rId21"/>
                                                        <a:srcRect/>
                                                        <a:stretch>
                                                          <a:fillRect/>
                                                        </a:stretch>
                                                      </pic:blipFill>
                                                      <pic:spPr bwMode="auto">
                                                        <a:xfrm>
                                                          <a:off x="0" y="0"/>
                                                          <a:ext cx="2286000" cy="1143000"/>
                                                        </a:xfrm>
                                                        <a:prstGeom prst="rect">
                                                          <a:avLst/>
                                                        </a:prstGeom>
                                                        <a:noFill/>
                                                        <a:ln w="9525">
                                                          <a:noFill/>
                                                          <a:miter lim="800000"/>
                                                          <a:headEnd/>
                                                          <a:tailEnd/>
                                                        </a:ln>
                                                      </pic:spPr>
                                                    </pic:pic>
                                                  </a:graphicData>
                                                </a:graphic>
                                              </wp:inline>
                                            </w:drawing>
                                          </w:r>
                                        </w:p>
                                      </w:tc>
                                    </w:tr>
                                    <w:tr w:rsidR="00C852F4" w:rsidRPr="002E68B9" w:rsidTr="0012469D">
                                      <w:trPr>
                                        <w:tblCellSpacing w:w="0" w:type="dxa"/>
                                        <w:jc w:val="center"/>
                                      </w:trPr>
                                      <w:tc>
                                        <w:tcPr>
                                          <w:tcW w:w="0" w:type="auto"/>
                                          <w:tcMar>
                                            <w:top w:w="180" w:type="dxa"/>
                                            <w:left w:w="0" w:type="dxa"/>
                                            <w:bottom w:w="180" w:type="dxa"/>
                                            <w:right w:w="0" w:type="dxa"/>
                                          </w:tcMar>
                                          <w:hideMark/>
                                        </w:tcPr>
                                        <w:p w:rsidR="00C852F4" w:rsidRPr="002E68B9" w:rsidRDefault="00C852F4" w:rsidP="0012469D">
                                          <w:pPr>
                                            <w:spacing w:after="0" w:line="240" w:lineRule="auto"/>
                                            <w:jc w:val="center"/>
                                            <w:rPr>
                                              <w:rFonts w:ascii="Helvetica" w:eastAsia="Times New Roman" w:hAnsi="Helvetica" w:cs="Helvetica"/>
                                              <w:color w:val="505050"/>
                                              <w:sz w:val="18"/>
                                              <w:szCs w:val="18"/>
                                              <w:lang w:eastAsia="fr-FR"/>
                                            </w:rPr>
                                          </w:pPr>
                                          <w:r w:rsidRPr="002E68B9">
                                            <w:rPr>
                                              <w:rFonts w:ascii="Helvetica" w:eastAsia="Times New Roman" w:hAnsi="Helvetica" w:cs="Helvetica"/>
                                              <w:b/>
                                              <w:bCs/>
                                              <w:color w:val="505050"/>
                                              <w:sz w:val="18"/>
                                              <w:lang w:eastAsia="fr-FR"/>
                                            </w:rPr>
                                            <w:t>Qui est ce peintre</w:t>
                                          </w:r>
                                          <w:r w:rsidRPr="002E68B9">
                                            <w:rPr>
                                              <w:rFonts w:ascii="Helvetica" w:eastAsia="Times New Roman" w:hAnsi="Helvetica" w:cs="Helvetica"/>
                                              <w:b/>
                                              <w:bCs/>
                                              <w:color w:val="505050"/>
                                              <w:sz w:val="18"/>
                                              <w:szCs w:val="18"/>
                                              <w:lang w:eastAsia="fr-FR"/>
                                            </w:rPr>
                                            <w:br/>
                                          </w:r>
                                          <w:r w:rsidRPr="002E68B9">
                                            <w:rPr>
                                              <w:rFonts w:ascii="Helvetica" w:eastAsia="Times New Roman" w:hAnsi="Helvetica" w:cs="Helvetica"/>
                                              <w:b/>
                                              <w:bCs/>
                                              <w:color w:val="505050"/>
                                              <w:sz w:val="18"/>
                                              <w:lang w:eastAsia="fr-FR"/>
                                            </w:rPr>
                                            <w:t>préraphaélite ?</w:t>
                                          </w:r>
                                          <w:r w:rsidRPr="002E68B9">
                                            <w:rPr>
                                              <w:rFonts w:ascii="Helvetica" w:eastAsia="Times New Roman" w:hAnsi="Helvetica" w:cs="Helvetica"/>
                                              <w:color w:val="505050"/>
                                              <w:sz w:val="18"/>
                                              <w:szCs w:val="18"/>
                                              <w:lang w:eastAsia="fr-FR"/>
                                            </w:rPr>
                                            <w:t xml:space="preserve"> </w:t>
                                          </w:r>
                                        </w:p>
                                      </w:tc>
                                    </w:tr>
                                    <w:tr w:rsidR="00C852F4" w:rsidRPr="002E68B9" w:rsidTr="0012469D">
                                      <w:trPr>
                                        <w:tblCellSpacing w:w="0" w:type="dxa"/>
                                        <w:jc w:val="center"/>
                                      </w:trPr>
                                      <w:tc>
                                        <w:tcPr>
                                          <w:tcW w:w="0" w:type="auto"/>
                                          <w:hideMark/>
                                        </w:tcPr>
                                        <w:tbl>
                                          <w:tblPr>
                                            <w:tblW w:w="0" w:type="auto"/>
                                            <w:jc w:val="center"/>
                                            <w:tblCellSpacing w:w="0" w:type="dxa"/>
                                            <w:shd w:val="clear" w:color="auto" w:fill="6F5022"/>
                                            <w:tblCellMar>
                                              <w:top w:w="225" w:type="dxa"/>
                                              <w:left w:w="225" w:type="dxa"/>
                                              <w:bottom w:w="225" w:type="dxa"/>
                                              <w:right w:w="225" w:type="dxa"/>
                                            </w:tblCellMar>
                                            <w:tblLook w:val="04A0"/>
                                          </w:tblPr>
                                          <w:tblGrid>
                                            <w:gridCol w:w="1037"/>
                                          </w:tblGrid>
                                          <w:tr w:rsidR="00C852F4" w:rsidRPr="002E68B9" w:rsidTr="0012469D">
                                            <w:trPr>
                                              <w:tblCellSpacing w:w="0" w:type="dxa"/>
                                              <w:jc w:val="center"/>
                                            </w:trPr>
                                            <w:tc>
                                              <w:tcPr>
                                                <w:tcW w:w="0" w:type="auto"/>
                                                <w:shd w:val="clear" w:color="auto" w:fill="6F5022"/>
                                                <w:vAlign w:val="center"/>
                                                <w:hideMark/>
                                              </w:tcPr>
                                              <w:p w:rsidR="00C852F4" w:rsidRPr="002E68B9" w:rsidRDefault="00C852F4" w:rsidP="0012469D">
                                                <w:pPr>
                                                  <w:spacing w:after="0" w:line="240" w:lineRule="auto"/>
                                                  <w:jc w:val="center"/>
                                                  <w:rPr>
                                                    <w:rFonts w:ascii="Helvetica" w:eastAsia="Times New Roman" w:hAnsi="Helvetica" w:cs="Helvetica"/>
                                                    <w:b/>
                                                    <w:bCs/>
                                                    <w:color w:val="FFFFFF"/>
                                                    <w:spacing w:val="-8"/>
                                                    <w:sz w:val="23"/>
                                                    <w:szCs w:val="23"/>
                                                    <w:lang w:eastAsia="fr-FR"/>
                                                  </w:rPr>
                                                </w:pPr>
                                                <w:hyperlink r:id="rId22" w:tgtFrame="_blank" w:history="1">
                                                  <w:r w:rsidRPr="002E68B9">
                                                    <w:rPr>
                                                      <w:rFonts w:ascii="Helvetica" w:eastAsia="Times New Roman" w:hAnsi="Helvetica" w:cs="Helvetica"/>
                                                      <w:b/>
                                                      <w:bCs/>
                                                      <w:color w:val="FFFFFF"/>
                                                      <w:spacing w:val="-8"/>
                                                      <w:sz w:val="23"/>
                                                      <w:u w:val="single"/>
                                                      <w:lang w:eastAsia="fr-FR"/>
                                                    </w:rPr>
                                                    <w:t>Jouer</w:t>
                                                  </w:r>
                                                </w:hyperlink>
                                                <w:r w:rsidRPr="002E68B9">
                                                  <w:rPr>
                                                    <w:rFonts w:ascii="Helvetica" w:eastAsia="Times New Roman" w:hAnsi="Helvetica" w:cs="Helvetica"/>
                                                    <w:b/>
                                                    <w:bCs/>
                                                    <w:color w:val="FFFFFF"/>
                                                    <w:spacing w:val="-8"/>
                                                    <w:sz w:val="23"/>
                                                    <w:szCs w:val="23"/>
                                                    <w:lang w:eastAsia="fr-FR"/>
                                                  </w:rPr>
                                                  <w:t xml:space="preserve"> </w:t>
                                                </w: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tcMar>
                    <w:top w:w="300" w:type="dxa"/>
                    <w:left w:w="0" w:type="dxa"/>
                    <w:bottom w:w="150" w:type="dxa"/>
                    <w:right w:w="0" w:type="dxa"/>
                  </w:tcMar>
                  <w:hideMark/>
                </w:tcPr>
                <w:tbl>
                  <w:tblPr>
                    <w:tblW w:w="5000" w:type="pct"/>
                    <w:jc w:val="center"/>
                    <w:tblCellSpacing w:w="0" w:type="dxa"/>
                    <w:shd w:val="clear" w:color="auto" w:fill="FFFFFF"/>
                    <w:tblCellMar>
                      <w:left w:w="0" w:type="dxa"/>
                      <w:right w:w="0" w:type="dxa"/>
                    </w:tblCellMar>
                    <w:tblLook w:val="04A0"/>
                  </w:tblPr>
                  <w:tblGrid>
                    <w:gridCol w:w="138"/>
                    <w:gridCol w:w="8862"/>
                  </w:tblGrid>
                  <w:tr w:rsidR="00C852F4" w:rsidRPr="002E68B9" w:rsidTr="0012469D">
                    <w:trPr>
                      <w:tblCellSpacing w:w="0" w:type="dxa"/>
                      <w:jc w:val="center"/>
                    </w:trPr>
                    <w:tc>
                      <w:tcPr>
                        <w:tcW w:w="75" w:type="dxa"/>
                        <w:shd w:val="clear" w:color="auto" w:fill="8C1443"/>
                        <w:vAlign w:val="center"/>
                        <w:hideMark/>
                      </w:tcPr>
                      <w:p w:rsidR="00C852F4" w:rsidRPr="002E68B9" w:rsidRDefault="00C852F4" w:rsidP="0012469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 cy="47625"/>
                              <wp:effectExtent l="0" t="0" r="0" b="0"/>
                              <wp:docPr id="18" name="Image 18" descr="http://cdn-images.mailchimp.com/template_images/gallery/the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images.mailchimp.com/template_images/gallery/theinvisible.png"/>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6" w:type="dxa"/>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8862"/>
                        </w:tblGrid>
                        <w:tr w:rsidR="00C852F4" w:rsidRPr="002E68B9" w:rsidTr="0012469D">
                          <w:trPr>
                            <w:tblCellSpacing w:w="0" w:type="dxa"/>
                            <w:jc w:val="center"/>
                          </w:trPr>
                          <w:tc>
                            <w:tcPr>
                              <w:tcW w:w="0" w:type="auto"/>
                              <w:hideMark/>
                            </w:tcPr>
                            <w:tbl>
                              <w:tblPr>
                                <w:tblpPr w:vertAnchor="text" w:tblpXSpec="right" w:tblpYSpec="center"/>
                                <w:tblW w:w="3750" w:type="dxa"/>
                                <w:tblCellSpacing w:w="0" w:type="dxa"/>
                                <w:tblBorders>
                                  <w:top w:val="single" w:sz="12" w:space="0" w:color="8C1944"/>
                                  <w:left w:val="single" w:sz="12" w:space="0" w:color="8C1944"/>
                                  <w:bottom w:val="single" w:sz="12" w:space="0" w:color="8C1944"/>
                                  <w:right w:val="single" w:sz="12" w:space="0" w:color="8C1944"/>
                                </w:tblBorders>
                                <w:tblCellMar>
                                  <w:left w:w="0" w:type="dxa"/>
                                  <w:right w:w="0" w:type="dxa"/>
                                </w:tblCellMar>
                                <w:tblLook w:val="04A0"/>
                              </w:tblPr>
                              <w:tblGrid>
                                <w:gridCol w:w="3750"/>
                              </w:tblGrid>
                              <w:tr w:rsidR="00C852F4" w:rsidRPr="002E68B9" w:rsidTr="0012469D">
                                <w:trPr>
                                  <w:tblCellSpacing w:w="0" w:type="dxa"/>
                                </w:trPr>
                                <w:tc>
                                  <w:tcPr>
                                    <w:tcW w:w="0" w:type="auto"/>
                                    <w:tcMar>
                                      <w:top w:w="60" w:type="dxa"/>
                                      <w:left w:w="75" w:type="dxa"/>
                                      <w:bottom w:w="0" w:type="dxa"/>
                                      <w:right w:w="75" w:type="dxa"/>
                                    </w:tcMar>
                                    <w:hideMark/>
                                  </w:tcPr>
                                  <w:p w:rsidR="00C852F4" w:rsidRPr="002E68B9" w:rsidRDefault="00C852F4" w:rsidP="0012469D">
                                    <w:pPr>
                                      <w:spacing w:after="0" w:line="240" w:lineRule="auto"/>
                                      <w:jc w:val="both"/>
                                      <w:rPr>
                                        <w:rFonts w:ascii="Helvetica" w:eastAsia="Times New Roman" w:hAnsi="Helvetica" w:cs="Helvetica"/>
                                        <w:color w:val="8C1944"/>
                                        <w:sz w:val="24"/>
                                        <w:szCs w:val="24"/>
                                        <w:lang w:eastAsia="fr-FR"/>
                                      </w:rPr>
                                    </w:pPr>
                                    <w:r>
                                      <w:rPr>
                                        <w:rFonts w:ascii="Helvetica" w:eastAsia="Times New Roman" w:hAnsi="Helvetica" w:cs="Helvetica"/>
                                        <w:noProof/>
                                        <w:color w:val="8C1944"/>
                                        <w:sz w:val="24"/>
                                        <w:szCs w:val="24"/>
                                        <w:lang w:eastAsia="fr-FR"/>
                                      </w:rPr>
                                      <w:drawing>
                                        <wp:inline distT="0" distB="0" distL="0" distR="0">
                                          <wp:extent cx="228600" cy="295275"/>
                                          <wp:effectExtent l="19050" t="0" r="0" b="0"/>
                                          <wp:docPr id="19" name="Image 19" descr="http://gallery.mailchimp.com/465000eb99/images/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allery.mailchimp.com/465000eb99/images/open.png"/>
                                                  <pic:cNvPicPr>
                                                    <a:picLocks noChangeAspect="1" noChangeArrowheads="1"/>
                                                  </pic:cNvPicPr>
                                                </pic:nvPicPr>
                                                <pic:blipFill>
                                                  <a:blip r:embed="rId23"/>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2E68B9">
                                      <w:rPr>
                                        <w:rFonts w:ascii="Helvetica" w:eastAsia="Times New Roman" w:hAnsi="Helvetica" w:cs="Helvetica"/>
                                        <w:i/>
                                        <w:iCs/>
                                        <w:color w:val="8C1944"/>
                                        <w:sz w:val="24"/>
                                        <w:szCs w:val="24"/>
                                        <w:lang w:eastAsia="fr-FR"/>
                                      </w:rPr>
                                      <w:t>Je cherche à rationaliser l’irrationnel.</w:t>
                                    </w:r>
                                    <w:r w:rsidRPr="002E68B9">
                                      <w:rPr>
                                        <w:rFonts w:ascii="Helvetica" w:eastAsia="Times New Roman" w:hAnsi="Helvetica" w:cs="Helvetica"/>
                                        <w:color w:val="8C1944"/>
                                        <w:sz w:val="24"/>
                                        <w:szCs w:val="24"/>
                                        <w:lang w:eastAsia="fr-FR"/>
                                      </w:rPr>
                                      <w:t xml:space="preserve"> </w:t>
                                    </w:r>
                                  </w:p>
                                </w:tc>
                              </w:tr>
                              <w:tr w:rsidR="00C852F4" w:rsidRPr="002E68B9" w:rsidTr="0012469D">
                                <w:trPr>
                                  <w:tblCellSpacing w:w="0" w:type="dxa"/>
                                </w:trPr>
                                <w:tc>
                                  <w:tcPr>
                                    <w:tcW w:w="0" w:type="auto"/>
                                    <w:tcMar>
                                      <w:top w:w="0" w:type="dxa"/>
                                      <w:left w:w="0" w:type="dxa"/>
                                      <w:bottom w:w="75" w:type="dxa"/>
                                      <w:right w:w="75" w:type="dxa"/>
                                    </w:tcMar>
                                    <w:hideMark/>
                                  </w:tcPr>
                                  <w:p w:rsidR="00C852F4" w:rsidRPr="002E68B9" w:rsidRDefault="00C852F4" w:rsidP="0012469D">
                                    <w:pPr>
                                      <w:spacing w:after="0" w:line="0" w:lineRule="auto"/>
                                      <w:jc w:val="right"/>
                                      <w:rPr>
                                        <w:rFonts w:ascii="Helvetica" w:eastAsia="Times New Roman" w:hAnsi="Helvetica" w:cs="Helvetica"/>
                                        <w:color w:val="8C1944"/>
                                        <w:sz w:val="24"/>
                                        <w:szCs w:val="24"/>
                                        <w:lang w:eastAsia="fr-FR"/>
                                      </w:rPr>
                                    </w:pPr>
                                    <w:r w:rsidRPr="002E68B9">
                                      <w:rPr>
                                        <w:rFonts w:ascii="Helvetica" w:eastAsia="Times New Roman" w:hAnsi="Helvetica" w:cs="Helvetica"/>
                                        <w:color w:val="8C1944"/>
                                        <w:sz w:val="24"/>
                                        <w:szCs w:val="24"/>
                                        <w:lang w:eastAsia="fr-FR"/>
                                      </w:rPr>
                                      <w:t xml:space="preserve">Philippe Ramette </w:t>
                                    </w:r>
                                    <w:r>
                                      <w:rPr>
                                        <w:rFonts w:ascii="Helvetica" w:eastAsia="Times New Roman" w:hAnsi="Helvetica" w:cs="Helvetica"/>
                                        <w:noProof/>
                                        <w:color w:val="8C1944"/>
                                        <w:sz w:val="24"/>
                                        <w:szCs w:val="24"/>
                                        <w:lang w:eastAsia="fr-FR"/>
                                      </w:rPr>
                                      <w:drawing>
                                        <wp:inline distT="0" distB="0" distL="0" distR="0">
                                          <wp:extent cx="228600" cy="295275"/>
                                          <wp:effectExtent l="19050" t="0" r="0" b="0"/>
                                          <wp:docPr id="20" name="Image 20" descr="http://gallery.mailchimp.com/465000eb99/images/c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allery.mailchimp.com/465000eb99/images/close.png"/>
                                                  <pic:cNvPicPr>
                                                    <a:picLocks noChangeAspect="1" noChangeArrowheads="1"/>
                                                  </pic:cNvPicPr>
                                                </pic:nvPicPr>
                                                <pic:blipFill>
                                                  <a:blip r:embed="rId24"/>
                                                  <a:srcRect/>
                                                  <a:stretch>
                                                    <a:fillRect/>
                                                  </a:stretch>
                                                </pic:blipFill>
                                                <pic:spPr bwMode="auto">
                                                  <a:xfrm>
                                                    <a:off x="0" y="0"/>
                                                    <a:ext cx="228600" cy="295275"/>
                                                  </a:xfrm>
                                                  <a:prstGeom prst="rect">
                                                    <a:avLst/>
                                                  </a:prstGeom>
                                                  <a:noFill/>
                                                  <a:ln w="9525">
                                                    <a:noFill/>
                                                    <a:miter lim="800000"/>
                                                    <a:headEnd/>
                                                    <a:tailEnd/>
                                                  </a:ln>
                                                </pic:spPr>
                                              </pic:pic>
                                            </a:graphicData>
                                          </a:graphic>
                                        </wp:inline>
                                      </w:drawing>
                                    </w:r>
                                  </w:p>
                                </w:tc>
                              </w:tr>
                            </w:tbl>
                            <w:tbl>
                              <w:tblPr>
                                <w:tblpPr w:vertAnchor="text"/>
                                <w:tblW w:w="4200" w:type="dxa"/>
                                <w:tblCellSpacing w:w="0" w:type="dxa"/>
                                <w:tblCellMar>
                                  <w:left w:w="0" w:type="dxa"/>
                                  <w:right w:w="0" w:type="dxa"/>
                                </w:tblCellMar>
                                <w:tblLook w:val="04A0"/>
                              </w:tblPr>
                              <w:tblGrid>
                                <w:gridCol w:w="4200"/>
                              </w:tblGrid>
                              <w:tr w:rsidR="00C852F4" w:rsidRPr="002E68B9" w:rsidTr="0012469D">
                                <w:trPr>
                                  <w:tblCellSpacing w:w="0" w:type="dxa"/>
                                </w:trPr>
                                <w:tc>
                                  <w:tcPr>
                                    <w:tcW w:w="0" w:type="auto"/>
                                    <w:tcMar>
                                      <w:top w:w="60" w:type="dxa"/>
                                      <w:left w:w="0" w:type="dxa"/>
                                      <w:bottom w:w="60" w:type="dxa"/>
                                      <w:right w:w="0" w:type="dxa"/>
                                    </w:tcMar>
                                    <w:hideMark/>
                                  </w:tcPr>
                                  <w:p w:rsidR="00C852F4" w:rsidRPr="002E68B9" w:rsidRDefault="00C852F4" w:rsidP="0012469D">
                                    <w:pPr>
                                      <w:spacing w:after="0" w:line="360" w:lineRule="auto"/>
                                      <w:rPr>
                                        <w:rFonts w:ascii="Helvetica" w:eastAsia="Times New Roman" w:hAnsi="Helvetica" w:cs="Helvetica"/>
                                        <w:color w:val="505050"/>
                                        <w:sz w:val="20"/>
                                        <w:szCs w:val="20"/>
                                        <w:lang w:eastAsia="fr-FR"/>
                                      </w:rPr>
                                    </w:pPr>
                                  </w:p>
                                </w:tc>
                              </w:tr>
                              <w:tr w:rsidR="00C852F4" w:rsidRPr="002E68B9" w:rsidTr="0012469D">
                                <w:trPr>
                                  <w:tblCellSpacing w:w="0" w:type="dxa"/>
                                </w:trPr>
                                <w:tc>
                                  <w:tcPr>
                                    <w:tcW w:w="0" w:type="auto"/>
                                    <w:hideMark/>
                                  </w:tcPr>
                                  <w:p w:rsidR="00C852F4" w:rsidRPr="002E68B9" w:rsidRDefault="00C852F4" w:rsidP="0012469D">
                                    <w:pPr>
                                      <w:spacing w:after="0" w:line="240" w:lineRule="auto"/>
                                      <w:jc w:val="center"/>
                                      <w:rPr>
                                        <w:rFonts w:ascii="Helvetica" w:eastAsia="Times New Roman" w:hAnsi="Helvetica" w:cs="Helvetica"/>
                                        <w:color w:val="505050"/>
                                        <w:sz w:val="20"/>
                                        <w:szCs w:val="20"/>
                                        <w:lang w:eastAsia="fr-FR"/>
                                      </w:rPr>
                                    </w:pPr>
                                  </w:p>
                                </w:tc>
                              </w:tr>
                              <w:tr w:rsidR="00C852F4" w:rsidRPr="002E68B9" w:rsidTr="0012469D">
                                <w:trPr>
                                  <w:tblCellSpacing w:w="0" w:type="dxa"/>
                                </w:trPr>
                                <w:tc>
                                  <w:tcPr>
                                    <w:tcW w:w="0" w:type="auto"/>
                                    <w:tcMar>
                                      <w:top w:w="0" w:type="dxa"/>
                                      <w:left w:w="0" w:type="dxa"/>
                                      <w:bottom w:w="90" w:type="dxa"/>
                                      <w:right w:w="0" w:type="dxa"/>
                                    </w:tcMar>
                                    <w:hideMark/>
                                  </w:tcPr>
                                  <w:p w:rsidR="00C852F4" w:rsidRPr="002E68B9" w:rsidRDefault="00C852F4" w:rsidP="0012469D">
                                    <w:pPr>
                                      <w:spacing w:after="0" w:line="240" w:lineRule="auto"/>
                                      <w:jc w:val="right"/>
                                      <w:rPr>
                                        <w:rFonts w:ascii="Helvetica" w:eastAsia="Times New Roman" w:hAnsi="Helvetica" w:cs="Helvetica"/>
                                        <w:color w:val="505050"/>
                                        <w:sz w:val="20"/>
                                        <w:szCs w:val="20"/>
                                        <w:lang w:eastAsia="fr-FR"/>
                                      </w:rPr>
                                    </w:pPr>
                                  </w:p>
                                </w:tc>
                              </w:tr>
                            </w:tbl>
                            <w:p w:rsidR="00C852F4" w:rsidRPr="002E68B9" w:rsidRDefault="00C852F4" w:rsidP="0012469D">
                              <w:pPr>
                                <w:spacing w:after="0" w:line="240" w:lineRule="auto"/>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tcMar>
                    <w:top w:w="300" w:type="dxa"/>
                    <w:left w:w="0" w:type="dxa"/>
                    <w:bottom w:w="150" w:type="dxa"/>
                    <w:right w:w="0" w:type="dxa"/>
                  </w:tcMar>
                  <w:hideMark/>
                </w:tcPr>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r w:rsidR="00C852F4" w:rsidRPr="002E68B9" w:rsidTr="0012469D">
              <w:trPr>
                <w:tblCellSpacing w:w="0" w:type="dxa"/>
                <w:jc w:val="center"/>
              </w:trPr>
              <w:tc>
                <w:tcPr>
                  <w:tcW w:w="0" w:type="auto"/>
                  <w:hideMark/>
                </w:tcPr>
                <w:tbl>
                  <w:tblPr>
                    <w:tblW w:w="9000" w:type="dxa"/>
                    <w:jc w:val="center"/>
                    <w:tblCellSpacing w:w="0" w:type="dxa"/>
                    <w:tblCellMar>
                      <w:left w:w="0" w:type="dxa"/>
                      <w:right w:w="0" w:type="dxa"/>
                    </w:tblCellMar>
                    <w:tblLook w:val="04A0"/>
                  </w:tblPr>
                  <w:tblGrid>
                    <w:gridCol w:w="9000"/>
                  </w:tblGrid>
                  <w:tr w:rsidR="00C852F4" w:rsidRPr="002E68B9" w:rsidTr="0012469D">
                    <w:trPr>
                      <w:tblCellSpacing w:w="0" w:type="dxa"/>
                      <w:jc w:val="center"/>
                    </w:trPr>
                    <w:tc>
                      <w:tcPr>
                        <w:tcW w:w="0" w:type="auto"/>
                        <w:hideMark/>
                      </w:tcPr>
                      <w:p w:rsidR="00C852F4" w:rsidRPr="002E68B9" w:rsidRDefault="00C852F4" w:rsidP="0012469D">
                        <w:pPr>
                          <w:spacing w:after="0" w:line="240" w:lineRule="auto"/>
                          <w:jc w:val="right"/>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C852F4" w:rsidRPr="002E68B9" w:rsidRDefault="00C852F4" w:rsidP="0012469D">
            <w:pPr>
              <w:spacing w:after="0" w:line="240" w:lineRule="auto"/>
              <w:jc w:val="center"/>
              <w:rPr>
                <w:rFonts w:ascii="Times New Roman" w:eastAsia="Times New Roman" w:hAnsi="Times New Roman" w:cs="Times New Roman"/>
                <w:sz w:val="24"/>
                <w:szCs w:val="24"/>
                <w:lang w:eastAsia="fr-FR"/>
              </w:rPr>
            </w:pPr>
          </w:p>
        </w:tc>
      </w:tr>
    </w:tbl>
    <w:p w:rsidR="0067054B" w:rsidRDefault="0067054B"/>
    <w:sectPr w:rsidR="0067054B" w:rsidSect="006705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2F4"/>
    <w:rsid w:val="0067054B"/>
    <w:rsid w:val="0098588C"/>
    <w:rsid w:val="00C852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5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ps.us6.list-manage.com/track/click?u=465000eb99&amp;id=089fbbac3b&amp;e=1c57ff10c4" TargetMode="External"/><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artips.us6.list-manage1.com/track/click?u=465000eb99&amp;id=dbd199174f&amp;e=1c57ff10c4" TargetMode="External"/><Relationship Id="rId12" Type="http://schemas.openxmlformats.org/officeDocument/2006/relationships/image" Target="media/image5.jpeg"/><Relationship Id="rId17" Type="http://schemas.openxmlformats.org/officeDocument/2006/relationships/hyperlink" Target="http://artips.us6.list-manage1.com/track/click?u=465000eb99&amp;id=7fbd23c8f5&amp;e=1c57ff10c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rtips.us6.list-manage.com/track/click?u=465000eb99&amp;id=8d43ec3f50&amp;e=1c57ff10c4" TargetMode="External"/><Relationship Id="rId20" Type="http://schemas.openxmlformats.org/officeDocument/2006/relationships/hyperlink" Target="http://artips.us6.list-manage.com/track/click?u=465000eb99&amp;id=4be634c3aa&amp;e=1c57ff10c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hyperlink" Target="http://artips.us6.list-manage.com/track/click?u=465000eb99&amp;id=31a304c7db&amp;e=1c57ff10c4" TargetMode="External"/><Relationship Id="rId15" Type="http://schemas.openxmlformats.org/officeDocument/2006/relationships/hyperlink" Target="http://artips.us6.list-manage.com/track/click?u=465000eb99&amp;id=f81c9bf889&amp;e=1c57ff10c4"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artips.us6.list-manage.com/track/click?u=465000eb99&amp;id=39c982931f&amp;e=1c57ff10c4" TargetMode="External"/><Relationship Id="rId4" Type="http://schemas.openxmlformats.org/officeDocument/2006/relationships/hyperlink" Target="http://artips.us6.list-manage.com/track/click?u=465000eb99&amp;id=c81a7e876c&amp;e=1c57ff10c4" TargetMode="Externa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artips.us6.list-manage1.com/track/click?u=465000eb99&amp;id=15cd1a77e9&amp;e=1c57ff10c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2858</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Tassel</dc:creator>
  <cp:lastModifiedBy>Damien Tassel</cp:lastModifiedBy>
  <cp:revision>2</cp:revision>
  <dcterms:created xsi:type="dcterms:W3CDTF">2013-11-27T11:18:00Z</dcterms:created>
  <dcterms:modified xsi:type="dcterms:W3CDTF">2013-11-27T11:20:00Z</dcterms:modified>
</cp:coreProperties>
</file>